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DE" w:rsidRPr="005046DE" w:rsidRDefault="005046DE" w:rsidP="005046DE">
      <w:pPr>
        <w:pStyle w:val="Bezodstpw"/>
        <w:jc w:val="both"/>
        <w:rPr>
          <w:rFonts w:cstheme="minorHAnsi"/>
          <w:kern w:val="24"/>
          <w:sz w:val="20"/>
          <w:szCs w:val="20"/>
        </w:rPr>
      </w:pPr>
      <w:r w:rsidRPr="005046DE">
        <w:rPr>
          <w:rFonts w:cstheme="minorHAnsi"/>
          <w:kern w:val="24"/>
          <w:sz w:val="20"/>
          <w:szCs w:val="20"/>
        </w:rPr>
        <w:t xml:space="preserve">SIP, to protokół tekstowy, warstwy aplikacji. Komunikaty SIP są wysyłane za pośrednictwem TCP lub UDP. Używany jest do ustanowienia, utrzymywania i zrywania sesji multimedialnych. W systemie SIP mamy do czynienia z dwoma komponentami: </w:t>
      </w:r>
    </w:p>
    <w:p w:rsidR="005046DE" w:rsidRPr="005046DE" w:rsidRDefault="005046DE" w:rsidP="005046DE">
      <w:pPr>
        <w:pStyle w:val="Bezodstpw"/>
        <w:numPr>
          <w:ilvl w:val="0"/>
          <w:numId w:val="1"/>
        </w:numPr>
        <w:jc w:val="both"/>
        <w:rPr>
          <w:rFonts w:cstheme="minorHAnsi"/>
          <w:kern w:val="24"/>
          <w:sz w:val="20"/>
          <w:szCs w:val="20"/>
        </w:rPr>
      </w:pPr>
      <w:r w:rsidRPr="005046DE">
        <w:rPr>
          <w:rFonts w:cstheme="minorHAnsi"/>
          <w:kern w:val="24"/>
          <w:sz w:val="20"/>
          <w:szCs w:val="20"/>
        </w:rPr>
        <w:t>agenci użytkowników (aplikacje systemu końcowego klienta)</w:t>
      </w:r>
    </w:p>
    <w:p w:rsidR="005046DE" w:rsidRPr="005046DE" w:rsidRDefault="005046DE" w:rsidP="005046DE">
      <w:pPr>
        <w:pStyle w:val="Bezodstpw"/>
        <w:numPr>
          <w:ilvl w:val="0"/>
          <w:numId w:val="2"/>
        </w:numPr>
        <w:jc w:val="both"/>
        <w:rPr>
          <w:rFonts w:cstheme="minorHAnsi"/>
          <w:kern w:val="24"/>
          <w:sz w:val="20"/>
          <w:szCs w:val="20"/>
          <w:lang w:val="en-US"/>
        </w:rPr>
      </w:pPr>
      <w:r w:rsidRPr="005046DE">
        <w:rPr>
          <w:rFonts w:cstheme="minorHAnsi"/>
          <w:kern w:val="24"/>
          <w:sz w:val="20"/>
          <w:szCs w:val="20"/>
          <w:lang w:val="en-US"/>
        </w:rPr>
        <w:t>UAC (</w:t>
      </w:r>
      <w:proofErr w:type="spellStart"/>
      <w:r w:rsidRPr="005046DE">
        <w:rPr>
          <w:rFonts w:cstheme="minorHAnsi"/>
          <w:kern w:val="24"/>
          <w:sz w:val="20"/>
          <w:szCs w:val="20"/>
          <w:lang w:val="en-US"/>
        </w:rPr>
        <w:t>ang</w:t>
      </w:r>
      <w:proofErr w:type="spellEnd"/>
      <w:r w:rsidRPr="005046DE">
        <w:rPr>
          <w:rFonts w:cstheme="minorHAnsi"/>
          <w:kern w:val="24"/>
          <w:sz w:val="20"/>
          <w:szCs w:val="20"/>
          <w:lang w:val="en-US"/>
        </w:rPr>
        <w:t>. User – Agent Client),</w:t>
      </w:r>
    </w:p>
    <w:p w:rsidR="005046DE" w:rsidRPr="005046DE" w:rsidRDefault="005046DE" w:rsidP="005046DE">
      <w:pPr>
        <w:pStyle w:val="Bezodstpw"/>
        <w:numPr>
          <w:ilvl w:val="0"/>
          <w:numId w:val="2"/>
        </w:numPr>
        <w:jc w:val="both"/>
        <w:rPr>
          <w:rFonts w:cstheme="minorHAnsi"/>
          <w:kern w:val="24"/>
          <w:sz w:val="20"/>
          <w:szCs w:val="20"/>
          <w:lang w:val="en-US"/>
        </w:rPr>
      </w:pPr>
      <w:r w:rsidRPr="005046DE">
        <w:rPr>
          <w:rFonts w:cstheme="minorHAnsi"/>
          <w:kern w:val="24"/>
          <w:sz w:val="20"/>
          <w:szCs w:val="20"/>
          <w:lang w:val="en-US"/>
        </w:rPr>
        <w:t>UAS (</w:t>
      </w:r>
      <w:proofErr w:type="spellStart"/>
      <w:r w:rsidRPr="005046DE">
        <w:rPr>
          <w:rFonts w:cstheme="minorHAnsi"/>
          <w:kern w:val="24"/>
          <w:sz w:val="20"/>
          <w:szCs w:val="20"/>
          <w:lang w:val="en-US"/>
        </w:rPr>
        <w:t>ang</w:t>
      </w:r>
      <w:proofErr w:type="spellEnd"/>
      <w:r w:rsidRPr="005046DE">
        <w:rPr>
          <w:rFonts w:cstheme="minorHAnsi"/>
          <w:kern w:val="24"/>
          <w:sz w:val="20"/>
          <w:szCs w:val="20"/>
          <w:lang w:val="en-US"/>
        </w:rPr>
        <w:t>. User – Agent Server, UAS )</w:t>
      </w:r>
    </w:p>
    <w:p w:rsidR="005046DE" w:rsidRPr="005046DE" w:rsidRDefault="005046DE" w:rsidP="005046DE">
      <w:pPr>
        <w:pStyle w:val="Bezodstpw"/>
        <w:numPr>
          <w:ilvl w:val="0"/>
          <w:numId w:val="1"/>
        </w:numPr>
        <w:jc w:val="both"/>
        <w:rPr>
          <w:rFonts w:cstheme="minorHAnsi"/>
          <w:kern w:val="24"/>
          <w:sz w:val="20"/>
          <w:szCs w:val="20"/>
        </w:rPr>
      </w:pPr>
      <w:r w:rsidRPr="005046DE">
        <w:rPr>
          <w:rFonts w:cstheme="minorHAnsi"/>
          <w:kern w:val="24"/>
          <w:sz w:val="20"/>
          <w:szCs w:val="20"/>
        </w:rPr>
        <w:t>serwery sieciowe</w:t>
      </w:r>
    </w:p>
    <w:p w:rsidR="005046DE" w:rsidRPr="005046DE" w:rsidRDefault="005046DE" w:rsidP="005046DE">
      <w:pPr>
        <w:pStyle w:val="Bezodstpw"/>
        <w:numPr>
          <w:ilvl w:val="0"/>
          <w:numId w:val="3"/>
        </w:numPr>
        <w:jc w:val="both"/>
        <w:rPr>
          <w:rFonts w:cstheme="minorHAnsi"/>
          <w:kern w:val="24"/>
          <w:sz w:val="20"/>
          <w:szCs w:val="20"/>
        </w:rPr>
      </w:pPr>
      <w:r w:rsidRPr="005046DE">
        <w:rPr>
          <w:rFonts w:cstheme="minorHAnsi"/>
          <w:kern w:val="24"/>
          <w:sz w:val="20"/>
          <w:szCs w:val="20"/>
        </w:rPr>
        <w:t>Serwer Proxy SIP – może równolegle próbować adresów, aż do pomyślnego nawiązania połączenia.</w:t>
      </w:r>
    </w:p>
    <w:p w:rsidR="005046DE" w:rsidRPr="005046DE" w:rsidRDefault="005046DE" w:rsidP="005046DE">
      <w:pPr>
        <w:pStyle w:val="Bezodstpw"/>
        <w:numPr>
          <w:ilvl w:val="0"/>
          <w:numId w:val="4"/>
        </w:numPr>
        <w:jc w:val="both"/>
        <w:rPr>
          <w:rFonts w:cstheme="minorHAnsi"/>
          <w:kern w:val="24"/>
          <w:sz w:val="20"/>
          <w:szCs w:val="20"/>
        </w:rPr>
      </w:pPr>
      <w:r w:rsidRPr="005046DE">
        <w:rPr>
          <w:rFonts w:cstheme="minorHAnsi"/>
          <w:kern w:val="24"/>
          <w:sz w:val="20"/>
          <w:szCs w:val="20"/>
        </w:rPr>
        <w:t xml:space="preserve">Serwer </w:t>
      </w:r>
      <w:proofErr w:type="spellStart"/>
      <w:r w:rsidRPr="005046DE">
        <w:rPr>
          <w:rFonts w:cstheme="minorHAnsi"/>
          <w:kern w:val="24"/>
          <w:sz w:val="20"/>
          <w:szCs w:val="20"/>
        </w:rPr>
        <w:t>przekierowań</w:t>
      </w:r>
      <w:proofErr w:type="spellEnd"/>
      <w:r w:rsidRPr="005046DE">
        <w:rPr>
          <w:rFonts w:cstheme="minorHAnsi"/>
          <w:kern w:val="24"/>
          <w:sz w:val="20"/>
          <w:szCs w:val="20"/>
        </w:rPr>
        <w:t xml:space="preserve"> – serwer przekazuje pełną listę lokalizacji i pozwala klientowi zlokalizować użytkownika bezpośrednio;</w:t>
      </w:r>
    </w:p>
    <w:p w:rsidR="005046DE" w:rsidRPr="005046DE" w:rsidRDefault="005046DE" w:rsidP="005046DE">
      <w:pPr>
        <w:pStyle w:val="Bezodstpw"/>
        <w:jc w:val="both"/>
        <w:rPr>
          <w:rFonts w:cstheme="minorHAnsi"/>
          <w:sz w:val="20"/>
          <w:szCs w:val="20"/>
        </w:rPr>
      </w:pPr>
    </w:p>
    <w:p w:rsidR="005046DE" w:rsidRPr="005046DE" w:rsidRDefault="005046DE" w:rsidP="005046DE">
      <w:pPr>
        <w:pStyle w:val="Bezodstpw"/>
        <w:jc w:val="both"/>
        <w:rPr>
          <w:rFonts w:cstheme="minorHAnsi"/>
          <w:sz w:val="20"/>
          <w:szCs w:val="20"/>
        </w:rPr>
      </w:pPr>
      <w:r w:rsidRPr="005046DE">
        <w:rPr>
          <w:rFonts w:cstheme="minorHAnsi"/>
          <w:sz w:val="20"/>
          <w:szCs w:val="20"/>
        </w:rPr>
        <w:t>Komunikaty tymczasowe:</w:t>
      </w:r>
    </w:p>
    <w:p w:rsidR="005046DE" w:rsidRPr="005046DE" w:rsidRDefault="005046DE" w:rsidP="005046DE">
      <w:pPr>
        <w:pStyle w:val="Bezodstpw"/>
        <w:numPr>
          <w:ilvl w:val="0"/>
          <w:numId w:val="5"/>
        </w:numPr>
        <w:jc w:val="both"/>
        <w:rPr>
          <w:rFonts w:cstheme="minorHAnsi"/>
          <w:sz w:val="20"/>
          <w:szCs w:val="20"/>
        </w:rPr>
      </w:pPr>
      <w:r w:rsidRPr="005046DE">
        <w:rPr>
          <w:rFonts w:cstheme="minorHAnsi"/>
          <w:sz w:val="20"/>
          <w:szCs w:val="20"/>
        </w:rPr>
        <w:t xml:space="preserve">informacyjne; 100 – próbowanie (ang. </w:t>
      </w:r>
      <w:proofErr w:type="spellStart"/>
      <w:r w:rsidRPr="005046DE">
        <w:rPr>
          <w:rFonts w:cstheme="minorHAnsi"/>
          <w:sz w:val="20"/>
          <w:szCs w:val="20"/>
        </w:rPr>
        <w:t>Trying</w:t>
      </w:r>
      <w:proofErr w:type="spellEnd"/>
      <w:r w:rsidRPr="005046DE">
        <w:rPr>
          <w:rFonts w:cstheme="minorHAnsi"/>
          <w:sz w:val="20"/>
          <w:szCs w:val="20"/>
        </w:rPr>
        <w:t xml:space="preserve">) 180 – dzwonienie (ang. </w:t>
      </w:r>
      <w:proofErr w:type="spellStart"/>
      <w:r w:rsidRPr="005046DE">
        <w:rPr>
          <w:rFonts w:cstheme="minorHAnsi"/>
          <w:sz w:val="20"/>
          <w:szCs w:val="20"/>
        </w:rPr>
        <w:t>Ringing</w:t>
      </w:r>
      <w:proofErr w:type="spellEnd"/>
      <w:r w:rsidRPr="005046DE">
        <w:rPr>
          <w:rFonts w:cstheme="minorHAnsi"/>
          <w:sz w:val="20"/>
          <w:szCs w:val="20"/>
        </w:rPr>
        <w:t>)</w:t>
      </w:r>
    </w:p>
    <w:p w:rsidR="005046DE" w:rsidRPr="005046DE" w:rsidRDefault="005046DE" w:rsidP="005046DE">
      <w:pPr>
        <w:pStyle w:val="Bezodstpw"/>
        <w:numPr>
          <w:ilvl w:val="0"/>
          <w:numId w:val="6"/>
        </w:numPr>
        <w:jc w:val="both"/>
        <w:rPr>
          <w:rFonts w:cstheme="minorHAnsi"/>
          <w:sz w:val="20"/>
          <w:szCs w:val="20"/>
        </w:rPr>
      </w:pPr>
      <w:r w:rsidRPr="005046DE">
        <w:rPr>
          <w:rFonts w:cstheme="minorHAnsi"/>
          <w:sz w:val="20"/>
          <w:szCs w:val="20"/>
        </w:rPr>
        <w:t xml:space="preserve">pomyślne: 200 – OK. 305 – użyj </w:t>
      </w:r>
      <w:proofErr w:type="spellStart"/>
      <w:r w:rsidRPr="005046DE">
        <w:rPr>
          <w:rFonts w:cstheme="minorHAnsi"/>
          <w:sz w:val="20"/>
          <w:szCs w:val="20"/>
        </w:rPr>
        <w:t>proxy</w:t>
      </w:r>
      <w:proofErr w:type="spellEnd"/>
    </w:p>
    <w:p w:rsidR="005046DE" w:rsidRPr="005046DE" w:rsidRDefault="005046DE" w:rsidP="005046DE">
      <w:pPr>
        <w:pStyle w:val="Bezodstpw"/>
        <w:numPr>
          <w:ilvl w:val="0"/>
          <w:numId w:val="7"/>
        </w:numPr>
        <w:jc w:val="both"/>
        <w:rPr>
          <w:rFonts w:cstheme="minorHAnsi"/>
          <w:sz w:val="20"/>
          <w:szCs w:val="20"/>
        </w:rPr>
      </w:pPr>
      <w:r w:rsidRPr="005046DE">
        <w:rPr>
          <w:rFonts w:cstheme="minorHAnsi"/>
          <w:sz w:val="20"/>
          <w:szCs w:val="20"/>
        </w:rPr>
        <w:t>błąd klienta: 400 – błędne żądanie 484 – niepełny adres</w:t>
      </w:r>
    </w:p>
    <w:p w:rsidR="005046DE" w:rsidRPr="005046DE" w:rsidRDefault="005046DE" w:rsidP="005046DE">
      <w:pPr>
        <w:pStyle w:val="Bezodstpw"/>
        <w:numPr>
          <w:ilvl w:val="0"/>
          <w:numId w:val="8"/>
        </w:numPr>
        <w:jc w:val="both"/>
        <w:rPr>
          <w:rFonts w:cstheme="minorHAnsi"/>
          <w:sz w:val="20"/>
          <w:szCs w:val="20"/>
        </w:rPr>
      </w:pPr>
      <w:r w:rsidRPr="005046DE">
        <w:rPr>
          <w:rFonts w:cstheme="minorHAnsi"/>
          <w:sz w:val="20"/>
          <w:szCs w:val="20"/>
        </w:rPr>
        <w:t>błąd serwera 502 – błędna brama 503 – usługa niedostępna</w:t>
      </w:r>
    </w:p>
    <w:p w:rsidR="005046DE" w:rsidRPr="005046DE" w:rsidRDefault="005046DE" w:rsidP="005046DE">
      <w:pPr>
        <w:pStyle w:val="Bezodstpw"/>
        <w:numPr>
          <w:ilvl w:val="0"/>
          <w:numId w:val="9"/>
        </w:numPr>
        <w:jc w:val="both"/>
        <w:rPr>
          <w:rFonts w:cstheme="minorHAnsi"/>
          <w:sz w:val="20"/>
          <w:szCs w:val="20"/>
        </w:rPr>
      </w:pPr>
      <w:r w:rsidRPr="005046DE">
        <w:rPr>
          <w:rFonts w:cstheme="minorHAnsi"/>
          <w:sz w:val="20"/>
          <w:szCs w:val="20"/>
        </w:rPr>
        <w:t>ogólne awarie: 600 – wszystko zajęte 606 – brak akceptacji</w:t>
      </w:r>
    </w:p>
    <w:p w:rsidR="005046DE" w:rsidRPr="005046DE" w:rsidRDefault="005046DE" w:rsidP="005046DE">
      <w:pPr>
        <w:pStyle w:val="Bezodstpw"/>
        <w:jc w:val="both"/>
        <w:rPr>
          <w:rFonts w:cstheme="minorHAnsi"/>
          <w:sz w:val="20"/>
          <w:szCs w:val="20"/>
        </w:rPr>
      </w:pPr>
    </w:p>
    <w:p w:rsidR="005046DE" w:rsidRPr="005046DE" w:rsidRDefault="005046DE" w:rsidP="005046DE">
      <w:pPr>
        <w:pStyle w:val="Bezodstpw"/>
        <w:jc w:val="both"/>
        <w:rPr>
          <w:rFonts w:cstheme="minorHAnsi"/>
          <w:color w:val="000000"/>
          <w:kern w:val="24"/>
          <w:sz w:val="20"/>
          <w:szCs w:val="20"/>
        </w:rPr>
      </w:pPr>
      <w:r w:rsidRPr="005046DE">
        <w:rPr>
          <w:rFonts w:cstheme="minorHAnsi"/>
          <w:color w:val="000000"/>
          <w:kern w:val="24"/>
          <w:sz w:val="20"/>
          <w:szCs w:val="20"/>
        </w:rPr>
        <w:t xml:space="preserve">Ocena jakości usług przesyłania danych </w:t>
      </w:r>
      <w:proofErr w:type="spellStart"/>
      <w:r w:rsidRPr="005046DE">
        <w:rPr>
          <w:rFonts w:cstheme="minorHAnsi"/>
          <w:b/>
          <w:color w:val="000000"/>
          <w:kern w:val="24"/>
          <w:sz w:val="20"/>
          <w:szCs w:val="20"/>
        </w:rPr>
        <w:t>QoS</w:t>
      </w:r>
      <w:proofErr w:type="spellEnd"/>
      <w:r w:rsidRPr="005046DE">
        <w:rPr>
          <w:rFonts w:cstheme="minorHAnsi"/>
          <w:color w:val="000000"/>
          <w:kern w:val="24"/>
          <w:sz w:val="20"/>
          <w:szCs w:val="20"/>
        </w:rPr>
        <w:t xml:space="preserve"> (ang. </w:t>
      </w:r>
      <w:proofErr w:type="spellStart"/>
      <w:r w:rsidRPr="005046DE">
        <w:rPr>
          <w:rFonts w:cstheme="minorHAnsi"/>
          <w:color w:val="000000"/>
          <w:kern w:val="24"/>
          <w:sz w:val="20"/>
          <w:szCs w:val="20"/>
        </w:rPr>
        <w:t>Quality</w:t>
      </w:r>
      <w:proofErr w:type="spellEnd"/>
      <w:r w:rsidRPr="005046DE">
        <w:rPr>
          <w:rFonts w:cstheme="minorHAnsi"/>
          <w:color w:val="000000"/>
          <w:kern w:val="24"/>
          <w:sz w:val="20"/>
          <w:szCs w:val="20"/>
        </w:rPr>
        <w:t xml:space="preserve"> of Service) jest niezwykle ważna dla skuteczności </w:t>
      </w:r>
      <w:proofErr w:type="spellStart"/>
      <w:r w:rsidRPr="005046DE">
        <w:rPr>
          <w:rFonts w:cstheme="minorHAnsi"/>
          <w:color w:val="000000"/>
          <w:kern w:val="24"/>
          <w:sz w:val="20"/>
          <w:szCs w:val="20"/>
        </w:rPr>
        <w:t>VoIP</w:t>
      </w:r>
      <w:proofErr w:type="spellEnd"/>
      <w:r w:rsidRPr="005046DE">
        <w:rPr>
          <w:rFonts w:cstheme="minorHAnsi"/>
          <w:color w:val="000000"/>
          <w:kern w:val="24"/>
          <w:sz w:val="20"/>
          <w:szCs w:val="20"/>
        </w:rPr>
        <w:t xml:space="preserve">. Zwyczajowo akustyczną jakość połączeń mierzy się za pomocą skali </w:t>
      </w:r>
      <w:r w:rsidRPr="005046DE">
        <w:rPr>
          <w:rFonts w:cstheme="minorHAnsi"/>
          <w:b/>
          <w:color w:val="000000"/>
          <w:kern w:val="24"/>
          <w:sz w:val="20"/>
          <w:szCs w:val="20"/>
        </w:rPr>
        <w:t xml:space="preserve">MOS </w:t>
      </w:r>
      <w:r w:rsidRPr="005046DE">
        <w:rPr>
          <w:rFonts w:cstheme="minorHAnsi"/>
          <w:color w:val="000000"/>
          <w:kern w:val="24"/>
          <w:sz w:val="20"/>
          <w:szCs w:val="20"/>
        </w:rPr>
        <w:t xml:space="preserve">(ang. </w:t>
      </w:r>
      <w:proofErr w:type="spellStart"/>
      <w:r w:rsidRPr="005046DE">
        <w:rPr>
          <w:rFonts w:cstheme="minorHAnsi"/>
          <w:color w:val="000000"/>
          <w:kern w:val="24"/>
          <w:sz w:val="20"/>
          <w:szCs w:val="20"/>
        </w:rPr>
        <w:t>Mean</w:t>
      </w:r>
      <w:proofErr w:type="spellEnd"/>
      <w:r w:rsidRPr="005046DE">
        <w:rPr>
          <w:rFonts w:cstheme="minorHAnsi"/>
          <w:color w:val="000000"/>
          <w:kern w:val="24"/>
          <w:sz w:val="20"/>
          <w:szCs w:val="20"/>
        </w:rPr>
        <w:t xml:space="preserve"> </w:t>
      </w:r>
      <w:proofErr w:type="spellStart"/>
      <w:r w:rsidRPr="005046DE">
        <w:rPr>
          <w:rFonts w:cstheme="minorHAnsi"/>
          <w:color w:val="000000"/>
          <w:kern w:val="24"/>
          <w:sz w:val="20"/>
          <w:szCs w:val="20"/>
        </w:rPr>
        <w:t>Opinion</w:t>
      </w:r>
      <w:proofErr w:type="spellEnd"/>
      <w:r w:rsidRPr="005046DE">
        <w:rPr>
          <w:rFonts w:cstheme="minorHAnsi"/>
          <w:color w:val="000000"/>
          <w:kern w:val="24"/>
          <w:sz w:val="20"/>
          <w:szCs w:val="20"/>
        </w:rPr>
        <w:t xml:space="preserve"> </w:t>
      </w:r>
      <w:proofErr w:type="spellStart"/>
      <w:r w:rsidRPr="005046DE">
        <w:rPr>
          <w:rFonts w:cstheme="minorHAnsi"/>
          <w:color w:val="000000"/>
          <w:kern w:val="24"/>
          <w:sz w:val="20"/>
          <w:szCs w:val="20"/>
        </w:rPr>
        <w:t>Score</w:t>
      </w:r>
      <w:proofErr w:type="spellEnd"/>
      <w:r w:rsidRPr="005046DE">
        <w:rPr>
          <w:rFonts w:cstheme="minorHAnsi"/>
          <w:color w:val="000000"/>
          <w:kern w:val="24"/>
          <w:sz w:val="20"/>
          <w:szCs w:val="20"/>
        </w:rPr>
        <w:t xml:space="preserve">). </w:t>
      </w:r>
      <w:proofErr w:type="spellStart"/>
      <w:r w:rsidRPr="005046DE">
        <w:rPr>
          <w:rFonts w:cstheme="minorHAnsi"/>
          <w:color w:val="000000"/>
          <w:kern w:val="24"/>
          <w:sz w:val="20"/>
          <w:szCs w:val="20"/>
        </w:rPr>
        <w:t>QoS</w:t>
      </w:r>
      <w:proofErr w:type="spellEnd"/>
      <w:r w:rsidRPr="005046DE">
        <w:rPr>
          <w:rFonts w:cstheme="minorHAnsi"/>
          <w:color w:val="000000"/>
          <w:kern w:val="24"/>
          <w:sz w:val="20"/>
          <w:szCs w:val="20"/>
        </w:rPr>
        <w:t xml:space="preserve"> określa się często wszystkie  środki, jakie są stosowane w celu polepszenia funkcjonowania głosu w sieciach. Dwa kluczowe standardy, to:</w:t>
      </w:r>
    </w:p>
    <w:p w:rsidR="005046DE" w:rsidRPr="005046DE" w:rsidRDefault="005046DE" w:rsidP="005046DE">
      <w:pPr>
        <w:pStyle w:val="Bezodstpw"/>
        <w:numPr>
          <w:ilvl w:val="0"/>
          <w:numId w:val="15"/>
        </w:numPr>
        <w:jc w:val="both"/>
        <w:rPr>
          <w:rFonts w:cstheme="minorHAnsi"/>
          <w:color w:val="000000"/>
          <w:kern w:val="24"/>
          <w:sz w:val="20"/>
          <w:szCs w:val="20"/>
        </w:rPr>
      </w:pPr>
      <w:r w:rsidRPr="005046DE">
        <w:rPr>
          <w:rFonts w:cstheme="minorHAnsi"/>
          <w:b/>
          <w:color w:val="000000"/>
          <w:kern w:val="24"/>
          <w:sz w:val="20"/>
          <w:szCs w:val="20"/>
        </w:rPr>
        <w:t>RSVP</w:t>
      </w:r>
      <w:r w:rsidRPr="005046DE">
        <w:rPr>
          <w:rFonts w:cstheme="minorHAnsi"/>
          <w:color w:val="000000"/>
          <w:kern w:val="24"/>
          <w:sz w:val="20"/>
          <w:szCs w:val="20"/>
        </w:rPr>
        <w:t xml:space="preserve"> (ang. </w:t>
      </w:r>
      <w:proofErr w:type="spellStart"/>
      <w:r w:rsidRPr="005046DE">
        <w:rPr>
          <w:rFonts w:cstheme="minorHAnsi"/>
          <w:color w:val="000000"/>
          <w:kern w:val="24"/>
          <w:sz w:val="20"/>
          <w:szCs w:val="20"/>
        </w:rPr>
        <w:t>Resource</w:t>
      </w:r>
      <w:proofErr w:type="spellEnd"/>
      <w:r w:rsidRPr="005046DE">
        <w:rPr>
          <w:rFonts w:cstheme="minorHAnsi"/>
          <w:color w:val="000000"/>
          <w:kern w:val="24"/>
          <w:sz w:val="20"/>
          <w:szCs w:val="20"/>
        </w:rPr>
        <w:t xml:space="preserve"> </w:t>
      </w:r>
      <w:proofErr w:type="spellStart"/>
      <w:r w:rsidRPr="005046DE">
        <w:rPr>
          <w:rFonts w:cstheme="minorHAnsi"/>
          <w:color w:val="000000"/>
          <w:kern w:val="24"/>
          <w:sz w:val="20"/>
          <w:szCs w:val="20"/>
        </w:rPr>
        <w:t>Reservation</w:t>
      </w:r>
      <w:proofErr w:type="spellEnd"/>
      <w:r w:rsidRPr="005046DE">
        <w:rPr>
          <w:rFonts w:cstheme="minorHAnsi"/>
          <w:color w:val="000000"/>
          <w:kern w:val="24"/>
          <w:sz w:val="20"/>
          <w:szCs w:val="20"/>
        </w:rPr>
        <w:t xml:space="preserve"> </w:t>
      </w:r>
      <w:proofErr w:type="spellStart"/>
      <w:r w:rsidRPr="005046DE">
        <w:rPr>
          <w:rFonts w:cstheme="minorHAnsi"/>
          <w:color w:val="000000"/>
          <w:kern w:val="24"/>
          <w:sz w:val="20"/>
          <w:szCs w:val="20"/>
        </w:rPr>
        <w:t>Protocol</w:t>
      </w:r>
      <w:proofErr w:type="spellEnd"/>
      <w:r w:rsidRPr="005046DE">
        <w:rPr>
          <w:rFonts w:cstheme="minorHAnsi"/>
          <w:color w:val="000000"/>
          <w:kern w:val="24"/>
          <w:sz w:val="20"/>
          <w:szCs w:val="20"/>
        </w:rPr>
        <w:t xml:space="preserve">) jest zalecanym protokołem sygnalizacji dla </w:t>
      </w:r>
      <w:proofErr w:type="spellStart"/>
      <w:r w:rsidRPr="005046DE">
        <w:rPr>
          <w:rFonts w:cstheme="minorHAnsi"/>
          <w:b/>
          <w:color w:val="000000"/>
          <w:kern w:val="24"/>
          <w:sz w:val="20"/>
          <w:szCs w:val="20"/>
        </w:rPr>
        <w:t>IntServ</w:t>
      </w:r>
      <w:proofErr w:type="spellEnd"/>
      <w:r w:rsidRPr="005046DE">
        <w:rPr>
          <w:rFonts w:cstheme="minorHAnsi"/>
          <w:color w:val="000000"/>
          <w:kern w:val="24"/>
          <w:sz w:val="20"/>
          <w:szCs w:val="20"/>
        </w:rPr>
        <w:t xml:space="preserve"> (jest zaleceniem dla dostarczonego, przypisanego pasma dla kanałów multimedialnych w sieci IP.  Wszystkie routery, czy na brzegu, czy w sieci podstawowej, odgrywają aktywną rolę w procesie decydowania o polityce przyznawania pasma.) Ten standard jest dobrym wyborem dla sieci z ograniczonym pasmem podstawowym. Protokół dodaje warstwę sygnalizowania  wstępnego do sieci IP. Zadaniem protokołu jest zapewnienie wystarczającego pasma przepustowości, zanim dane multimedialne zostaną przesłane przez kanał.</w:t>
      </w:r>
    </w:p>
    <w:p w:rsidR="005046DE" w:rsidRPr="005046DE" w:rsidRDefault="005046DE" w:rsidP="005046DE">
      <w:pPr>
        <w:pStyle w:val="Bezodstpw"/>
        <w:numPr>
          <w:ilvl w:val="0"/>
          <w:numId w:val="12"/>
        </w:numPr>
        <w:jc w:val="both"/>
        <w:rPr>
          <w:rFonts w:cstheme="minorHAnsi"/>
          <w:color w:val="000000"/>
          <w:kern w:val="24"/>
          <w:sz w:val="20"/>
          <w:szCs w:val="20"/>
        </w:rPr>
      </w:pPr>
      <w:r w:rsidRPr="005046DE">
        <w:rPr>
          <w:rFonts w:cstheme="minorHAnsi"/>
          <w:b/>
          <w:color w:val="000000"/>
          <w:kern w:val="24"/>
          <w:sz w:val="20"/>
          <w:szCs w:val="20"/>
        </w:rPr>
        <w:t>MPLS</w:t>
      </w:r>
      <w:r w:rsidRPr="005046DE">
        <w:rPr>
          <w:rFonts w:cstheme="minorHAnsi"/>
          <w:color w:val="000000"/>
          <w:kern w:val="24"/>
          <w:sz w:val="20"/>
          <w:szCs w:val="20"/>
        </w:rPr>
        <w:t xml:space="preserve"> (ang. </w:t>
      </w:r>
      <w:proofErr w:type="spellStart"/>
      <w:r w:rsidRPr="005046DE">
        <w:rPr>
          <w:rFonts w:cstheme="minorHAnsi"/>
          <w:color w:val="000000"/>
          <w:kern w:val="24"/>
          <w:sz w:val="20"/>
          <w:szCs w:val="20"/>
        </w:rPr>
        <w:t>Multipoint</w:t>
      </w:r>
      <w:proofErr w:type="spellEnd"/>
      <w:r w:rsidRPr="005046DE">
        <w:rPr>
          <w:rFonts w:cstheme="minorHAnsi"/>
          <w:color w:val="000000"/>
          <w:kern w:val="24"/>
          <w:sz w:val="20"/>
          <w:szCs w:val="20"/>
        </w:rPr>
        <w:t xml:space="preserve"> </w:t>
      </w:r>
      <w:proofErr w:type="spellStart"/>
      <w:r w:rsidRPr="005046DE">
        <w:rPr>
          <w:rFonts w:cstheme="minorHAnsi"/>
          <w:color w:val="000000"/>
          <w:kern w:val="24"/>
          <w:sz w:val="20"/>
          <w:szCs w:val="20"/>
        </w:rPr>
        <w:t>Label</w:t>
      </w:r>
      <w:proofErr w:type="spellEnd"/>
      <w:r w:rsidRPr="005046DE">
        <w:rPr>
          <w:rFonts w:cstheme="minorHAnsi"/>
          <w:color w:val="000000"/>
          <w:kern w:val="24"/>
          <w:sz w:val="20"/>
          <w:szCs w:val="20"/>
        </w:rPr>
        <w:t xml:space="preserve"> </w:t>
      </w:r>
      <w:proofErr w:type="spellStart"/>
      <w:r w:rsidRPr="005046DE">
        <w:rPr>
          <w:rFonts w:cstheme="minorHAnsi"/>
          <w:color w:val="000000"/>
          <w:kern w:val="24"/>
          <w:sz w:val="20"/>
          <w:szCs w:val="20"/>
        </w:rPr>
        <w:t>Switching</w:t>
      </w:r>
      <w:proofErr w:type="spellEnd"/>
      <w:r w:rsidRPr="005046DE">
        <w:rPr>
          <w:rFonts w:cstheme="minorHAnsi"/>
          <w:color w:val="000000"/>
          <w:kern w:val="24"/>
          <w:sz w:val="20"/>
          <w:szCs w:val="20"/>
        </w:rPr>
        <w:t xml:space="preserve">) jest najbardziej zaawansowanym środkiem </w:t>
      </w:r>
      <w:proofErr w:type="spellStart"/>
      <w:r w:rsidRPr="005046DE">
        <w:rPr>
          <w:rFonts w:cstheme="minorHAnsi"/>
          <w:color w:val="000000"/>
          <w:kern w:val="24"/>
          <w:sz w:val="20"/>
          <w:szCs w:val="20"/>
        </w:rPr>
        <w:t>QoS</w:t>
      </w:r>
      <w:proofErr w:type="spellEnd"/>
      <w:r w:rsidRPr="005046DE">
        <w:rPr>
          <w:rFonts w:cstheme="minorHAnsi"/>
          <w:color w:val="000000"/>
          <w:kern w:val="24"/>
          <w:sz w:val="20"/>
          <w:szCs w:val="20"/>
        </w:rPr>
        <w:t xml:space="preserve"> dostępnym w dużych sieciach </w:t>
      </w:r>
      <w:proofErr w:type="spellStart"/>
      <w:r w:rsidRPr="005046DE">
        <w:rPr>
          <w:rFonts w:cstheme="minorHAnsi"/>
          <w:color w:val="000000"/>
          <w:kern w:val="24"/>
          <w:sz w:val="20"/>
          <w:szCs w:val="20"/>
        </w:rPr>
        <w:t>VoIP</w:t>
      </w:r>
      <w:proofErr w:type="spellEnd"/>
      <w:r w:rsidRPr="005046DE">
        <w:rPr>
          <w:rFonts w:cstheme="minorHAnsi"/>
          <w:color w:val="000000"/>
          <w:kern w:val="24"/>
          <w:sz w:val="20"/>
          <w:szCs w:val="20"/>
        </w:rPr>
        <w:t xml:space="preserve">. MPLS wykorzystuje się w sieciach transportowych i bardzo dużych sieciach korporacyjnych. Etykiety MPLS mają za zadanie zidentyfikować ścieżki i priorytety związane z każdym pakietem. Ścieżki odnoszą się do kanału multimedialnego połączenia </w:t>
      </w:r>
      <w:proofErr w:type="spellStart"/>
      <w:r w:rsidRPr="005046DE">
        <w:rPr>
          <w:rFonts w:cstheme="minorHAnsi"/>
          <w:color w:val="000000"/>
          <w:kern w:val="24"/>
          <w:sz w:val="20"/>
          <w:szCs w:val="20"/>
        </w:rPr>
        <w:t>VoIP</w:t>
      </w:r>
      <w:proofErr w:type="spellEnd"/>
      <w:r w:rsidRPr="005046DE">
        <w:rPr>
          <w:rFonts w:cstheme="minorHAnsi"/>
          <w:color w:val="000000"/>
          <w:kern w:val="24"/>
          <w:sz w:val="20"/>
          <w:szCs w:val="20"/>
        </w:rPr>
        <w:t xml:space="preserve">, a priorytety odpowiadają poziomowi usługi </w:t>
      </w:r>
      <w:proofErr w:type="spellStart"/>
      <w:r w:rsidRPr="005046DE">
        <w:rPr>
          <w:rFonts w:cstheme="minorHAnsi"/>
          <w:color w:val="000000"/>
          <w:kern w:val="24"/>
          <w:sz w:val="20"/>
          <w:szCs w:val="20"/>
        </w:rPr>
        <w:t>QoS</w:t>
      </w:r>
      <w:proofErr w:type="spellEnd"/>
      <w:r w:rsidRPr="005046DE">
        <w:rPr>
          <w:rFonts w:cstheme="minorHAnsi"/>
          <w:color w:val="000000"/>
          <w:kern w:val="24"/>
          <w:sz w:val="20"/>
          <w:szCs w:val="20"/>
        </w:rPr>
        <w:t xml:space="preserve"> wynegocjowanemu dla tych kanałów.</w:t>
      </w:r>
    </w:p>
    <w:p w:rsidR="005046DE" w:rsidRPr="005046DE" w:rsidRDefault="005046DE" w:rsidP="005046DE">
      <w:pPr>
        <w:pStyle w:val="Bezodstpw"/>
        <w:jc w:val="both"/>
        <w:rPr>
          <w:rFonts w:cstheme="minorHAnsi"/>
          <w:b/>
          <w:color w:val="000000"/>
          <w:kern w:val="24"/>
          <w:sz w:val="20"/>
          <w:szCs w:val="20"/>
        </w:rPr>
      </w:pPr>
    </w:p>
    <w:p w:rsidR="005046DE" w:rsidRPr="005046DE" w:rsidRDefault="005046DE" w:rsidP="005046DE">
      <w:pPr>
        <w:pStyle w:val="Bezodstpw"/>
        <w:jc w:val="both"/>
        <w:rPr>
          <w:rFonts w:cstheme="minorHAnsi"/>
          <w:color w:val="000000"/>
          <w:kern w:val="24"/>
          <w:sz w:val="20"/>
          <w:szCs w:val="20"/>
        </w:rPr>
      </w:pPr>
      <w:r w:rsidRPr="005046DE">
        <w:rPr>
          <w:rFonts w:cstheme="minorHAnsi"/>
          <w:b/>
          <w:color w:val="000000"/>
          <w:kern w:val="24"/>
          <w:sz w:val="20"/>
          <w:szCs w:val="20"/>
        </w:rPr>
        <w:t xml:space="preserve">Opóźnienie </w:t>
      </w:r>
      <w:proofErr w:type="spellStart"/>
      <w:r w:rsidRPr="005046DE">
        <w:rPr>
          <w:rFonts w:cstheme="minorHAnsi"/>
          <w:b/>
          <w:color w:val="000000"/>
          <w:kern w:val="24"/>
          <w:sz w:val="20"/>
          <w:szCs w:val="20"/>
        </w:rPr>
        <w:t>VoIP</w:t>
      </w:r>
      <w:proofErr w:type="spellEnd"/>
      <w:r w:rsidRPr="005046DE">
        <w:rPr>
          <w:rFonts w:cstheme="minorHAnsi"/>
          <w:b/>
          <w:color w:val="000000"/>
          <w:kern w:val="24"/>
          <w:sz w:val="20"/>
          <w:szCs w:val="20"/>
        </w:rPr>
        <w:t xml:space="preserve"> – to czas jaki jest potrzebny na wymówienie słów i dotarcie ich do uszu słuchacza</w:t>
      </w:r>
      <w:r w:rsidRPr="005046DE">
        <w:rPr>
          <w:rFonts w:cstheme="minorHAnsi"/>
          <w:color w:val="000000"/>
          <w:kern w:val="24"/>
          <w:sz w:val="20"/>
          <w:szCs w:val="20"/>
        </w:rPr>
        <w:t xml:space="preserve">. W sieci telefonicznej mamy do czynienia z trzema rodzajami opóźnień. Badania wykazały, że opóźnienie do 150 </w:t>
      </w:r>
      <w:proofErr w:type="spellStart"/>
      <w:r w:rsidRPr="005046DE">
        <w:rPr>
          <w:rFonts w:cstheme="minorHAnsi"/>
          <w:color w:val="000000"/>
          <w:kern w:val="24"/>
          <w:sz w:val="20"/>
          <w:szCs w:val="20"/>
        </w:rPr>
        <w:t>ms</w:t>
      </w:r>
      <w:proofErr w:type="spellEnd"/>
      <w:r w:rsidRPr="005046DE">
        <w:rPr>
          <w:rFonts w:cstheme="minorHAnsi"/>
          <w:color w:val="000000"/>
          <w:kern w:val="24"/>
          <w:sz w:val="20"/>
          <w:szCs w:val="20"/>
        </w:rPr>
        <w:t xml:space="preserve"> jest niezauważalne, a powyżej 150 </w:t>
      </w:r>
      <w:proofErr w:type="spellStart"/>
      <w:r w:rsidRPr="005046DE">
        <w:rPr>
          <w:rFonts w:cstheme="minorHAnsi"/>
          <w:color w:val="000000"/>
          <w:kern w:val="24"/>
          <w:sz w:val="20"/>
          <w:szCs w:val="20"/>
        </w:rPr>
        <w:t>ms</w:t>
      </w:r>
      <w:proofErr w:type="spellEnd"/>
      <w:r w:rsidRPr="005046DE">
        <w:rPr>
          <w:rFonts w:cstheme="minorHAnsi"/>
          <w:color w:val="000000"/>
          <w:kern w:val="24"/>
          <w:sz w:val="20"/>
          <w:szCs w:val="20"/>
        </w:rPr>
        <w:t xml:space="preserve"> znacznie utrudniają komunikację. Opóźnienia powyżej 300 </w:t>
      </w:r>
      <w:proofErr w:type="spellStart"/>
      <w:r w:rsidRPr="005046DE">
        <w:rPr>
          <w:rFonts w:cstheme="minorHAnsi"/>
          <w:color w:val="000000"/>
          <w:kern w:val="24"/>
          <w:sz w:val="20"/>
          <w:szCs w:val="20"/>
        </w:rPr>
        <w:t>ms</w:t>
      </w:r>
      <w:proofErr w:type="spellEnd"/>
      <w:r w:rsidRPr="005046DE">
        <w:rPr>
          <w:rFonts w:cstheme="minorHAnsi"/>
          <w:color w:val="000000"/>
          <w:kern w:val="24"/>
          <w:sz w:val="20"/>
          <w:szCs w:val="20"/>
        </w:rPr>
        <w:t xml:space="preserve"> są nieakceptowane.</w:t>
      </w:r>
    </w:p>
    <w:p w:rsidR="005046DE" w:rsidRPr="005046DE" w:rsidRDefault="005046DE" w:rsidP="005046DE">
      <w:pPr>
        <w:pStyle w:val="Bezodstpw"/>
        <w:jc w:val="both"/>
        <w:rPr>
          <w:rFonts w:cstheme="minorHAnsi"/>
          <w:sz w:val="20"/>
          <w:szCs w:val="20"/>
        </w:rPr>
      </w:pPr>
      <w:r w:rsidRPr="005046DE">
        <w:rPr>
          <w:rFonts w:cstheme="minorHAnsi"/>
          <w:sz w:val="20"/>
          <w:szCs w:val="20"/>
        </w:rPr>
        <w:t>Rodzaje opóźnień:</w:t>
      </w:r>
    </w:p>
    <w:p w:rsidR="005046DE" w:rsidRPr="005046DE" w:rsidRDefault="005046DE" w:rsidP="005046DE">
      <w:pPr>
        <w:pStyle w:val="Bezodstpw"/>
        <w:numPr>
          <w:ilvl w:val="0"/>
          <w:numId w:val="10"/>
        </w:numPr>
        <w:jc w:val="both"/>
        <w:rPr>
          <w:rFonts w:cstheme="minorHAnsi"/>
          <w:sz w:val="20"/>
          <w:szCs w:val="20"/>
        </w:rPr>
      </w:pPr>
      <w:r w:rsidRPr="005046DE">
        <w:rPr>
          <w:rFonts w:cstheme="minorHAnsi"/>
          <w:sz w:val="20"/>
          <w:szCs w:val="20"/>
        </w:rPr>
        <w:t>opóźnienie propagacji - prędkość światła</w:t>
      </w:r>
    </w:p>
    <w:p w:rsidR="005046DE" w:rsidRPr="005046DE" w:rsidRDefault="005046DE" w:rsidP="005046DE">
      <w:pPr>
        <w:pStyle w:val="Bezodstpw"/>
        <w:numPr>
          <w:ilvl w:val="0"/>
          <w:numId w:val="10"/>
        </w:numPr>
        <w:jc w:val="both"/>
        <w:rPr>
          <w:rFonts w:cstheme="minorHAnsi"/>
          <w:sz w:val="20"/>
          <w:szCs w:val="20"/>
        </w:rPr>
      </w:pPr>
      <w:r w:rsidRPr="005046DE">
        <w:rPr>
          <w:rFonts w:cstheme="minorHAnsi"/>
          <w:sz w:val="20"/>
          <w:szCs w:val="20"/>
        </w:rPr>
        <w:t xml:space="preserve">opóźnienie obsługi - próbki co 10 </w:t>
      </w:r>
      <w:proofErr w:type="spellStart"/>
      <w:r w:rsidRPr="005046DE">
        <w:rPr>
          <w:rFonts w:cstheme="minorHAnsi"/>
          <w:sz w:val="20"/>
          <w:szCs w:val="20"/>
        </w:rPr>
        <w:t>ms</w:t>
      </w:r>
      <w:proofErr w:type="spellEnd"/>
    </w:p>
    <w:p w:rsidR="005046DE" w:rsidRPr="005046DE" w:rsidRDefault="005046DE" w:rsidP="005046DE">
      <w:pPr>
        <w:pStyle w:val="Bezodstpw"/>
        <w:numPr>
          <w:ilvl w:val="0"/>
          <w:numId w:val="10"/>
        </w:numPr>
        <w:jc w:val="both"/>
        <w:rPr>
          <w:rFonts w:cstheme="minorHAnsi"/>
          <w:sz w:val="20"/>
          <w:szCs w:val="20"/>
        </w:rPr>
      </w:pPr>
      <w:proofErr w:type="spellStart"/>
      <w:r w:rsidRPr="005046DE">
        <w:rPr>
          <w:rFonts w:cstheme="minorHAnsi"/>
          <w:sz w:val="20"/>
          <w:szCs w:val="20"/>
        </w:rPr>
        <w:t>opóżnieni</w:t>
      </w:r>
      <w:proofErr w:type="spellEnd"/>
      <w:r w:rsidRPr="005046DE">
        <w:rPr>
          <w:rFonts w:cstheme="minorHAnsi"/>
          <w:sz w:val="20"/>
          <w:szCs w:val="20"/>
        </w:rPr>
        <w:t xml:space="preserve"> kolejkowania - kolejki pakietów</w:t>
      </w:r>
    </w:p>
    <w:p w:rsidR="005046DE" w:rsidRPr="005046DE" w:rsidRDefault="005046DE" w:rsidP="005046DE">
      <w:pPr>
        <w:pStyle w:val="Bezodstpw"/>
        <w:jc w:val="both"/>
        <w:rPr>
          <w:rFonts w:cstheme="minorHAnsi"/>
          <w:sz w:val="20"/>
          <w:szCs w:val="20"/>
        </w:rPr>
      </w:pPr>
    </w:p>
    <w:p w:rsidR="005046DE" w:rsidRPr="005046DE" w:rsidRDefault="005046DE" w:rsidP="005046DE">
      <w:pPr>
        <w:pStyle w:val="Bezodstpw"/>
        <w:jc w:val="both"/>
        <w:rPr>
          <w:rFonts w:cstheme="minorHAnsi"/>
          <w:color w:val="000000"/>
          <w:kern w:val="24"/>
          <w:sz w:val="20"/>
          <w:szCs w:val="20"/>
        </w:rPr>
      </w:pPr>
      <w:r w:rsidRPr="005046DE">
        <w:rPr>
          <w:rFonts w:cstheme="minorHAnsi"/>
          <w:b/>
          <w:color w:val="000000"/>
          <w:kern w:val="24"/>
          <w:sz w:val="20"/>
          <w:szCs w:val="20"/>
        </w:rPr>
        <w:t xml:space="preserve">Strata pakietów </w:t>
      </w:r>
      <w:r w:rsidRPr="005046DE">
        <w:rPr>
          <w:rFonts w:cstheme="minorHAnsi"/>
          <w:color w:val="000000"/>
          <w:kern w:val="24"/>
          <w:sz w:val="20"/>
          <w:szCs w:val="20"/>
        </w:rPr>
        <w:t xml:space="preserve">jest niezwykle szkodliwa dla połączeń w sieci </w:t>
      </w:r>
      <w:proofErr w:type="spellStart"/>
      <w:r w:rsidRPr="005046DE">
        <w:rPr>
          <w:rFonts w:cstheme="minorHAnsi"/>
          <w:color w:val="000000"/>
          <w:kern w:val="24"/>
          <w:sz w:val="20"/>
          <w:szCs w:val="20"/>
        </w:rPr>
        <w:t>VoIP</w:t>
      </w:r>
      <w:proofErr w:type="spellEnd"/>
      <w:r w:rsidRPr="005046DE">
        <w:rPr>
          <w:rFonts w:cstheme="minorHAnsi"/>
          <w:color w:val="000000"/>
          <w:kern w:val="24"/>
          <w:sz w:val="20"/>
          <w:szCs w:val="20"/>
        </w:rPr>
        <w:t>. Ich główną przyczyną jest przeciążenie sieci. Może ona prowadzić do rozsynchronizowania.</w:t>
      </w:r>
    </w:p>
    <w:p w:rsidR="005046DE" w:rsidRPr="005046DE" w:rsidRDefault="005046DE" w:rsidP="005046DE">
      <w:pPr>
        <w:pStyle w:val="Bezodstpw"/>
        <w:jc w:val="both"/>
        <w:rPr>
          <w:rFonts w:cstheme="minorHAnsi"/>
          <w:color w:val="000000"/>
          <w:kern w:val="24"/>
          <w:sz w:val="20"/>
          <w:szCs w:val="20"/>
        </w:rPr>
      </w:pPr>
      <w:r w:rsidRPr="005046DE">
        <w:rPr>
          <w:rFonts w:cstheme="minorHAnsi"/>
          <w:b/>
          <w:color w:val="000000"/>
          <w:kern w:val="24"/>
          <w:sz w:val="20"/>
          <w:szCs w:val="20"/>
        </w:rPr>
        <w:t>Rozsynchronizowanie</w:t>
      </w:r>
      <w:r w:rsidRPr="005046DE">
        <w:rPr>
          <w:rFonts w:cstheme="minorHAnsi"/>
          <w:color w:val="000000"/>
          <w:kern w:val="24"/>
          <w:sz w:val="20"/>
          <w:szCs w:val="20"/>
        </w:rPr>
        <w:t xml:space="preserve"> jest to brak synchronizacji w czasie transmisji pakietów. Powoduje, że pakiety przychodzą nie po kolei, pozostawiając luki w sekwencji </w:t>
      </w:r>
      <w:proofErr w:type="spellStart"/>
      <w:r w:rsidRPr="005046DE">
        <w:rPr>
          <w:rFonts w:cstheme="minorHAnsi"/>
          <w:color w:val="000000"/>
          <w:kern w:val="24"/>
          <w:sz w:val="20"/>
          <w:szCs w:val="20"/>
        </w:rPr>
        <w:t>ramkowania</w:t>
      </w:r>
      <w:proofErr w:type="spellEnd"/>
      <w:r w:rsidRPr="005046DE">
        <w:rPr>
          <w:rFonts w:cstheme="minorHAnsi"/>
          <w:color w:val="000000"/>
          <w:kern w:val="24"/>
          <w:sz w:val="20"/>
          <w:szCs w:val="20"/>
        </w:rPr>
        <w:t xml:space="preserve"> sygnału głosowego. Brak synchronizacji w pojawia się, gdy pakiety głosowe muszą przejść przez kilka routerów w sieci. Im więcej routerów tym rozsynchronizowanie może być większe.</w:t>
      </w:r>
    </w:p>
    <w:p w:rsidR="005046DE" w:rsidRPr="005046DE" w:rsidRDefault="005046DE" w:rsidP="005046DE">
      <w:pPr>
        <w:pStyle w:val="Bezodstpw"/>
        <w:jc w:val="both"/>
        <w:rPr>
          <w:rFonts w:cstheme="minorHAnsi"/>
          <w:b/>
          <w:color w:val="000000"/>
          <w:kern w:val="24"/>
          <w:sz w:val="20"/>
          <w:szCs w:val="20"/>
        </w:rPr>
      </w:pPr>
      <w:proofErr w:type="spellStart"/>
      <w:r w:rsidRPr="005046DE">
        <w:rPr>
          <w:rFonts w:cstheme="minorHAnsi"/>
          <w:b/>
          <w:bCs/>
          <w:color w:val="000000"/>
          <w:kern w:val="24"/>
          <w:sz w:val="20"/>
          <w:szCs w:val="20"/>
        </w:rPr>
        <w:t>Jitter</w:t>
      </w:r>
      <w:proofErr w:type="spellEnd"/>
      <w:r w:rsidRPr="005046DE">
        <w:rPr>
          <w:rFonts w:cstheme="minorHAnsi"/>
          <w:b/>
          <w:color w:val="000000"/>
          <w:kern w:val="24"/>
          <w:sz w:val="20"/>
          <w:szCs w:val="20"/>
        </w:rPr>
        <w:t>, to różnica pomiędzy czasem w jakim pakiet jest oczekiwany a czasem rzeczywistego nadejścia pakietu.</w:t>
      </w:r>
    </w:p>
    <w:p w:rsidR="005046DE" w:rsidRPr="005046DE" w:rsidRDefault="005046DE" w:rsidP="005046DE">
      <w:pPr>
        <w:pStyle w:val="Bezodstpw"/>
        <w:jc w:val="both"/>
        <w:rPr>
          <w:rFonts w:cstheme="minorHAnsi"/>
          <w:color w:val="000000"/>
          <w:kern w:val="24"/>
          <w:sz w:val="20"/>
          <w:szCs w:val="20"/>
        </w:rPr>
      </w:pPr>
      <w:r w:rsidRPr="005046DE">
        <w:rPr>
          <w:rFonts w:cstheme="minorHAnsi"/>
          <w:color w:val="000000"/>
          <w:kern w:val="24"/>
          <w:sz w:val="20"/>
          <w:szCs w:val="20"/>
        </w:rPr>
        <w:t xml:space="preserve">W sieci telefonicznej </w:t>
      </w:r>
      <w:r w:rsidRPr="005046DE">
        <w:rPr>
          <w:rFonts w:cstheme="minorHAnsi"/>
          <w:b/>
          <w:bCs/>
          <w:color w:val="000000"/>
          <w:kern w:val="24"/>
          <w:sz w:val="20"/>
          <w:szCs w:val="20"/>
        </w:rPr>
        <w:t>echo</w:t>
      </w:r>
      <w:r w:rsidRPr="005046DE">
        <w:rPr>
          <w:rFonts w:cstheme="minorHAnsi"/>
          <w:b/>
          <w:color w:val="000000"/>
          <w:kern w:val="24"/>
          <w:sz w:val="20"/>
          <w:szCs w:val="20"/>
        </w:rPr>
        <w:t xml:space="preserve"> </w:t>
      </w:r>
      <w:r w:rsidRPr="005046DE">
        <w:rPr>
          <w:rFonts w:cstheme="minorHAnsi"/>
          <w:color w:val="000000"/>
          <w:kern w:val="24"/>
          <w:sz w:val="20"/>
          <w:szCs w:val="20"/>
        </w:rPr>
        <w:t xml:space="preserve">jest zwykle powodowane błędem impedancji na przejściu z sieci czteroprzewodowej na dwuprzewodową. </w:t>
      </w:r>
      <w:r w:rsidRPr="005046DE">
        <w:rPr>
          <w:rFonts w:cstheme="minorHAnsi"/>
          <w:b/>
          <w:color w:val="000000"/>
          <w:kern w:val="24"/>
          <w:sz w:val="20"/>
          <w:szCs w:val="20"/>
        </w:rPr>
        <w:t>Echo</w:t>
      </w:r>
      <w:r w:rsidRPr="005046DE">
        <w:rPr>
          <w:rFonts w:cstheme="minorHAnsi"/>
          <w:color w:val="000000"/>
          <w:kern w:val="24"/>
          <w:sz w:val="20"/>
          <w:szCs w:val="20"/>
        </w:rPr>
        <w:t xml:space="preserve"> w standardowej sieci PSTN jest regulowane za pomocą tłumików echa i kontroli błędów impedancji. </w:t>
      </w:r>
      <w:r w:rsidRPr="005046DE">
        <w:rPr>
          <w:rFonts w:cstheme="minorHAnsi"/>
          <w:b/>
          <w:color w:val="000000"/>
          <w:kern w:val="24"/>
          <w:sz w:val="20"/>
          <w:szCs w:val="20"/>
        </w:rPr>
        <w:t>Rodzaje szumów</w:t>
      </w:r>
      <w:r w:rsidRPr="005046DE">
        <w:rPr>
          <w:rFonts w:cstheme="minorHAnsi"/>
          <w:color w:val="000000"/>
          <w:kern w:val="24"/>
          <w:sz w:val="20"/>
          <w:szCs w:val="20"/>
        </w:rPr>
        <w:t xml:space="preserve">: </w:t>
      </w:r>
      <w:r w:rsidRPr="005046DE">
        <w:rPr>
          <w:rFonts w:cstheme="minorHAnsi"/>
          <w:sz w:val="20"/>
          <w:szCs w:val="20"/>
        </w:rPr>
        <w:t xml:space="preserve">addytywne - niepożądane sygnały które są przy transmisji dźwięku, </w:t>
      </w:r>
      <w:proofErr w:type="spellStart"/>
      <w:r w:rsidRPr="005046DE">
        <w:rPr>
          <w:rFonts w:cstheme="minorHAnsi"/>
          <w:sz w:val="20"/>
          <w:szCs w:val="20"/>
        </w:rPr>
        <w:t>subtraktywne</w:t>
      </w:r>
      <w:proofErr w:type="spellEnd"/>
      <w:r w:rsidRPr="005046DE">
        <w:rPr>
          <w:rFonts w:cstheme="minorHAnsi"/>
          <w:sz w:val="20"/>
          <w:szCs w:val="20"/>
        </w:rPr>
        <w:t xml:space="preserve"> - przerwy lub zmniejszenia </w:t>
      </w:r>
      <w:proofErr w:type="spellStart"/>
      <w:r w:rsidRPr="005046DE">
        <w:rPr>
          <w:rFonts w:cstheme="minorHAnsi"/>
          <w:sz w:val="20"/>
          <w:szCs w:val="20"/>
        </w:rPr>
        <w:t>transmijsi</w:t>
      </w:r>
      <w:proofErr w:type="spellEnd"/>
      <w:r w:rsidRPr="005046DE">
        <w:rPr>
          <w:rFonts w:cstheme="minorHAnsi"/>
          <w:sz w:val="20"/>
          <w:szCs w:val="20"/>
        </w:rPr>
        <w:t xml:space="preserve"> dźwięku</w:t>
      </w:r>
    </w:p>
    <w:p w:rsidR="005046DE" w:rsidRDefault="005046DE" w:rsidP="005046DE">
      <w:pPr>
        <w:pStyle w:val="Bezodstpw"/>
        <w:jc w:val="both"/>
        <w:rPr>
          <w:rFonts w:cstheme="minorHAnsi"/>
          <w:sz w:val="20"/>
          <w:szCs w:val="20"/>
        </w:rPr>
      </w:pPr>
      <w:r w:rsidRPr="005046DE">
        <w:rPr>
          <w:rFonts w:cstheme="minorHAnsi"/>
          <w:sz w:val="20"/>
          <w:szCs w:val="20"/>
        </w:rPr>
        <w:drawing>
          <wp:inline distT="0" distB="0" distL="0" distR="0">
            <wp:extent cx="3752850" cy="1440302"/>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764605" cy="1444813"/>
                    </a:xfrm>
                    <a:prstGeom prst="rect">
                      <a:avLst/>
                    </a:prstGeom>
                    <a:noFill/>
                    <a:ln w="9525">
                      <a:noFill/>
                      <a:miter lim="800000"/>
                      <a:headEnd/>
                      <a:tailEnd/>
                    </a:ln>
                  </pic:spPr>
                </pic:pic>
              </a:graphicData>
            </a:graphic>
          </wp:inline>
        </w:drawing>
      </w:r>
    </w:p>
    <w:p w:rsidR="005046DE" w:rsidRPr="005046DE" w:rsidRDefault="005046DE" w:rsidP="005046DE">
      <w:pPr>
        <w:pStyle w:val="Bezodstpw"/>
        <w:jc w:val="both"/>
        <w:rPr>
          <w:rFonts w:cstheme="minorHAnsi"/>
          <w:sz w:val="20"/>
          <w:szCs w:val="20"/>
        </w:rPr>
      </w:pPr>
    </w:p>
    <w:p w:rsidR="005046DE" w:rsidRPr="005046DE" w:rsidRDefault="005046DE" w:rsidP="005046DE">
      <w:pPr>
        <w:pStyle w:val="Bezodstpw"/>
        <w:jc w:val="both"/>
        <w:rPr>
          <w:rFonts w:cstheme="minorHAnsi"/>
          <w:color w:val="000000"/>
          <w:kern w:val="24"/>
          <w:sz w:val="20"/>
          <w:szCs w:val="20"/>
        </w:rPr>
      </w:pPr>
      <w:r w:rsidRPr="005046DE">
        <w:rPr>
          <w:rFonts w:cstheme="minorHAnsi"/>
          <w:color w:val="000000"/>
          <w:kern w:val="24"/>
          <w:sz w:val="20"/>
          <w:szCs w:val="20"/>
        </w:rPr>
        <w:t xml:space="preserve">Systemy </w:t>
      </w:r>
      <w:proofErr w:type="spellStart"/>
      <w:r w:rsidRPr="005046DE">
        <w:rPr>
          <w:rFonts w:cstheme="minorHAnsi"/>
          <w:b/>
          <w:color w:val="000000"/>
          <w:kern w:val="24"/>
          <w:sz w:val="20"/>
          <w:szCs w:val="20"/>
        </w:rPr>
        <w:t>CoS</w:t>
      </w:r>
      <w:proofErr w:type="spellEnd"/>
      <w:r w:rsidRPr="005046DE">
        <w:rPr>
          <w:rFonts w:cstheme="minorHAnsi"/>
          <w:color w:val="000000"/>
          <w:kern w:val="24"/>
          <w:sz w:val="20"/>
          <w:szCs w:val="20"/>
        </w:rPr>
        <w:t xml:space="preserve"> (ang. </w:t>
      </w:r>
      <w:proofErr w:type="spellStart"/>
      <w:r w:rsidRPr="005046DE">
        <w:rPr>
          <w:rFonts w:cstheme="minorHAnsi"/>
          <w:color w:val="000000"/>
          <w:kern w:val="24"/>
          <w:sz w:val="20"/>
          <w:szCs w:val="20"/>
        </w:rPr>
        <w:t>Class</w:t>
      </w:r>
      <w:proofErr w:type="spellEnd"/>
      <w:r w:rsidRPr="005046DE">
        <w:rPr>
          <w:rFonts w:cstheme="minorHAnsi"/>
          <w:color w:val="000000"/>
          <w:kern w:val="24"/>
          <w:sz w:val="20"/>
          <w:szCs w:val="20"/>
        </w:rPr>
        <w:t xml:space="preserve"> of Service) nadają priorytety przepływowi danych na pojedynczym kanale transmisji danych. </w:t>
      </w:r>
      <w:proofErr w:type="spellStart"/>
      <w:r w:rsidRPr="005046DE">
        <w:rPr>
          <w:rFonts w:cstheme="minorHAnsi"/>
          <w:color w:val="000000"/>
          <w:kern w:val="24"/>
          <w:sz w:val="20"/>
          <w:szCs w:val="20"/>
        </w:rPr>
        <w:t>CoS</w:t>
      </w:r>
      <w:proofErr w:type="spellEnd"/>
      <w:r w:rsidRPr="005046DE">
        <w:rPr>
          <w:rFonts w:cstheme="minorHAnsi"/>
          <w:color w:val="000000"/>
          <w:kern w:val="24"/>
          <w:sz w:val="20"/>
          <w:szCs w:val="20"/>
        </w:rPr>
        <w:t xml:space="preserve"> odnosi się jedynie do pojedynczego kanału. Celem </w:t>
      </w:r>
      <w:proofErr w:type="spellStart"/>
      <w:r w:rsidRPr="005046DE">
        <w:rPr>
          <w:rFonts w:cstheme="minorHAnsi"/>
          <w:color w:val="000000"/>
          <w:kern w:val="24"/>
          <w:sz w:val="20"/>
          <w:szCs w:val="20"/>
        </w:rPr>
        <w:t>CoS</w:t>
      </w:r>
      <w:proofErr w:type="spellEnd"/>
      <w:r w:rsidRPr="005046DE">
        <w:rPr>
          <w:rFonts w:cstheme="minorHAnsi"/>
          <w:color w:val="000000"/>
          <w:kern w:val="24"/>
          <w:sz w:val="20"/>
          <w:szCs w:val="20"/>
        </w:rPr>
        <w:t xml:space="preserve">  jest dostarczenie priorytetowych pakietów danych, zgodnie z zachowaniem ustalonym przez administratora. Rozwiązania takie sprawdzają się w takich kanałach, gdzie pakiety głosowe stanowią mniej niż 30% ruchu sieciowego. Dwa standardy obsługujące </w:t>
      </w:r>
      <w:proofErr w:type="spellStart"/>
      <w:r w:rsidRPr="005046DE">
        <w:rPr>
          <w:rFonts w:cstheme="minorHAnsi"/>
          <w:color w:val="000000"/>
          <w:kern w:val="24"/>
          <w:sz w:val="20"/>
          <w:szCs w:val="20"/>
        </w:rPr>
        <w:t>CoS</w:t>
      </w:r>
      <w:proofErr w:type="spellEnd"/>
      <w:r w:rsidRPr="005046DE">
        <w:rPr>
          <w:rFonts w:cstheme="minorHAnsi"/>
          <w:color w:val="000000"/>
          <w:kern w:val="24"/>
          <w:sz w:val="20"/>
          <w:szCs w:val="20"/>
        </w:rPr>
        <w:t>, to:</w:t>
      </w:r>
    </w:p>
    <w:p w:rsidR="005046DE" w:rsidRPr="005046DE" w:rsidRDefault="005046DE" w:rsidP="005046DE">
      <w:pPr>
        <w:pStyle w:val="Bezodstpw"/>
        <w:numPr>
          <w:ilvl w:val="0"/>
          <w:numId w:val="11"/>
        </w:numPr>
        <w:jc w:val="both"/>
        <w:rPr>
          <w:rFonts w:cstheme="minorHAnsi"/>
          <w:color w:val="000000"/>
          <w:kern w:val="24"/>
          <w:sz w:val="20"/>
          <w:szCs w:val="20"/>
        </w:rPr>
      </w:pPr>
      <w:r w:rsidRPr="005046DE">
        <w:rPr>
          <w:rFonts w:cstheme="minorHAnsi"/>
          <w:b/>
          <w:color w:val="000000"/>
          <w:kern w:val="24"/>
          <w:sz w:val="20"/>
          <w:szCs w:val="20"/>
        </w:rPr>
        <w:t>802.1p/</w:t>
      </w:r>
      <w:proofErr w:type="spellStart"/>
      <w:r w:rsidRPr="005046DE">
        <w:rPr>
          <w:rFonts w:cstheme="minorHAnsi"/>
          <w:b/>
          <w:color w:val="000000"/>
          <w:kern w:val="24"/>
          <w:sz w:val="20"/>
          <w:szCs w:val="20"/>
        </w:rPr>
        <w:t>ToS</w:t>
      </w:r>
      <w:proofErr w:type="spellEnd"/>
      <w:r w:rsidRPr="005046DE">
        <w:rPr>
          <w:rFonts w:cstheme="minorHAnsi"/>
          <w:color w:val="000000"/>
          <w:kern w:val="24"/>
          <w:sz w:val="20"/>
          <w:szCs w:val="20"/>
        </w:rPr>
        <w:t xml:space="preserve">. wykorzystuje 3-bitową część nagłówka pakietu </w:t>
      </w:r>
      <w:proofErr w:type="spellStart"/>
      <w:r w:rsidRPr="005046DE">
        <w:rPr>
          <w:rFonts w:cstheme="minorHAnsi"/>
          <w:color w:val="000000"/>
          <w:kern w:val="24"/>
          <w:sz w:val="20"/>
          <w:szCs w:val="20"/>
        </w:rPr>
        <w:t>ethernetowego</w:t>
      </w:r>
      <w:proofErr w:type="spellEnd"/>
      <w:r w:rsidRPr="005046DE">
        <w:rPr>
          <w:rFonts w:cstheme="minorHAnsi"/>
          <w:color w:val="000000"/>
          <w:kern w:val="24"/>
          <w:sz w:val="20"/>
          <w:szCs w:val="20"/>
        </w:rPr>
        <w:t xml:space="preserve">. Określa ona zachowanie się pakietu na </w:t>
      </w:r>
      <w:r w:rsidRPr="005046DE">
        <w:rPr>
          <w:rFonts w:cstheme="minorHAnsi"/>
          <w:b/>
          <w:color w:val="000000"/>
          <w:kern w:val="24"/>
          <w:sz w:val="20"/>
          <w:szCs w:val="20"/>
        </w:rPr>
        <w:t>lokalnym łączu danych</w:t>
      </w:r>
      <w:r w:rsidRPr="005046DE">
        <w:rPr>
          <w:rFonts w:cstheme="minorHAnsi"/>
          <w:color w:val="000000"/>
          <w:kern w:val="24"/>
          <w:sz w:val="20"/>
          <w:szCs w:val="20"/>
        </w:rPr>
        <w:t xml:space="preserve">. Metoda ta polega na nadaniu priorytetu, określeniu rodzaju usługi (ang. </w:t>
      </w:r>
      <w:proofErr w:type="spellStart"/>
      <w:r w:rsidRPr="005046DE">
        <w:rPr>
          <w:rFonts w:cstheme="minorHAnsi"/>
          <w:color w:val="000000"/>
          <w:kern w:val="24"/>
          <w:sz w:val="20"/>
          <w:szCs w:val="20"/>
        </w:rPr>
        <w:t>Traffic</w:t>
      </w:r>
      <w:proofErr w:type="spellEnd"/>
      <w:r w:rsidRPr="005046DE">
        <w:rPr>
          <w:rFonts w:cstheme="minorHAnsi"/>
          <w:color w:val="000000"/>
          <w:kern w:val="24"/>
          <w:sz w:val="20"/>
          <w:szCs w:val="20"/>
        </w:rPr>
        <w:t xml:space="preserve"> of Service, </w:t>
      </w:r>
      <w:proofErr w:type="spellStart"/>
      <w:r w:rsidRPr="005046DE">
        <w:rPr>
          <w:rFonts w:cstheme="minorHAnsi"/>
          <w:b/>
          <w:color w:val="000000"/>
          <w:kern w:val="24"/>
          <w:sz w:val="20"/>
          <w:szCs w:val="20"/>
        </w:rPr>
        <w:t>ToS</w:t>
      </w:r>
      <w:proofErr w:type="spellEnd"/>
      <w:r w:rsidRPr="005046DE">
        <w:rPr>
          <w:rFonts w:cstheme="minorHAnsi"/>
          <w:color w:val="000000"/>
          <w:kern w:val="24"/>
          <w:sz w:val="20"/>
          <w:szCs w:val="20"/>
        </w:rPr>
        <w:t xml:space="preserve">). Metoda ta nazywana jest również </w:t>
      </w:r>
      <w:r w:rsidRPr="005046DE">
        <w:rPr>
          <w:rFonts w:cstheme="minorHAnsi"/>
          <w:b/>
          <w:color w:val="000000"/>
          <w:kern w:val="24"/>
          <w:sz w:val="20"/>
          <w:szCs w:val="20"/>
        </w:rPr>
        <w:t>priorytetem IP</w:t>
      </w:r>
      <w:r w:rsidRPr="005046DE">
        <w:rPr>
          <w:rFonts w:cstheme="minorHAnsi"/>
          <w:color w:val="000000"/>
          <w:kern w:val="24"/>
          <w:sz w:val="20"/>
          <w:szCs w:val="20"/>
        </w:rPr>
        <w:t xml:space="preserve">. Zaleca się zdefiniować klasę 5 dla ruchu akustycznego. </w:t>
      </w:r>
    </w:p>
    <w:p w:rsidR="005046DE" w:rsidRPr="005046DE" w:rsidRDefault="005046DE" w:rsidP="005046DE">
      <w:pPr>
        <w:pStyle w:val="Bezodstpw"/>
        <w:numPr>
          <w:ilvl w:val="0"/>
          <w:numId w:val="11"/>
        </w:numPr>
        <w:jc w:val="both"/>
        <w:rPr>
          <w:rFonts w:cstheme="minorHAnsi"/>
          <w:color w:val="000000"/>
          <w:kern w:val="24"/>
          <w:sz w:val="20"/>
          <w:szCs w:val="20"/>
        </w:rPr>
      </w:pPr>
      <w:proofErr w:type="spellStart"/>
      <w:r w:rsidRPr="005046DE">
        <w:rPr>
          <w:rFonts w:cstheme="minorHAnsi"/>
          <w:b/>
          <w:color w:val="000000"/>
          <w:kern w:val="24"/>
          <w:sz w:val="20"/>
          <w:szCs w:val="20"/>
        </w:rPr>
        <w:t>DiffServ</w:t>
      </w:r>
      <w:proofErr w:type="spellEnd"/>
      <w:r w:rsidRPr="005046DE">
        <w:rPr>
          <w:rFonts w:cstheme="minorHAnsi"/>
          <w:color w:val="000000"/>
          <w:kern w:val="24"/>
          <w:sz w:val="20"/>
          <w:szCs w:val="20"/>
        </w:rPr>
        <w:t xml:space="preserve"> jest używany do obsługi </w:t>
      </w:r>
      <w:proofErr w:type="spellStart"/>
      <w:r w:rsidRPr="005046DE">
        <w:rPr>
          <w:rFonts w:cstheme="minorHAnsi"/>
          <w:color w:val="000000"/>
          <w:kern w:val="24"/>
          <w:sz w:val="20"/>
          <w:szCs w:val="20"/>
        </w:rPr>
        <w:t>routowanych</w:t>
      </w:r>
      <w:proofErr w:type="spellEnd"/>
      <w:r w:rsidRPr="005046DE">
        <w:rPr>
          <w:rFonts w:cstheme="minorHAnsi"/>
          <w:color w:val="000000"/>
          <w:kern w:val="24"/>
          <w:sz w:val="20"/>
          <w:szCs w:val="20"/>
        </w:rPr>
        <w:t xml:space="preserve"> sieci WAN. Używa on, podobnie jak 802.1p </w:t>
      </w:r>
      <w:proofErr w:type="spellStart"/>
      <w:r w:rsidRPr="005046DE">
        <w:rPr>
          <w:rFonts w:cstheme="minorHAnsi"/>
          <w:color w:val="000000"/>
          <w:kern w:val="24"/>
          <w:sz w:val="20"/>
          <w:szCs w:val="20"/>
        </w:rPr>
        <w:t>tagów</w:t>
      </w:r>
      <w:proofErr w:type="spellEnd"/>
      <w:r w:rsidRPr="005046DE">
        <w:rPr>
          <w:rFonts w:cstheme="minorHAnsi"/>
          <w:color w:val="000000"/>
          <w:kern w:val="24"/>
          <w:sz w:val="20"/>
          <w:szCs w:val="20"/>
        </w:rPr>
        <w:t xml:space="preserve"> </w:t>
      </w:r>
      <w:proofErr w:type="spellStart"/>
      <w:r w:rsidRPr="005046DE">
        <w:rPr>
          <w:rFonts w:cstheme="minorHAnsi"/>
          <w:color w:val="000000"/>
          <w:kern w:val="24"/>
          <w:sz w:val="20"/>
          <w:szCs w:val="20"/>
        </w:rPr>
        <w:t>ToS</w:t>
      </w:r>
      <w:proofErr w:type="spellEnd"/>
      <w:r w:rsidRPr="005046DE">
        <w:rPr>
          <w:rFonts w:cstheme="minorHAnsi"/>
          <w:color w:val="000000"/>
          <w:kern w:val="24"/>
          <w:sz w:val="20"/>
          <w:szCs w:val="20"/>
        </w:rPr>
        <w:t>. Kiedy pakiet dociera do węzła brzegowego sieci, to nadawany jest mu priorytet, zgodnie z ustawioną przez administratora „polityką”. Ważne jest to, aby wszystkie „przeskoki” utrzymały priorytet pakietu, nadany przez router brzegowy. Routery podstawowe nie zmieniają kolejności czy priorytetów pakietów. Jedynie przesyłają je, podporządkowując się „polityce nadawania priorytetów” na brzegu sieci.</w:t>
      </w:r>
    </w:p>
    <w:p w:rsidR="005046DE" w:rsidRPr="005046DE" w:rsidRDefault="005046DE" w:rsidP="005046DE">
      <w:pPr>
        <w:pStyle w:val="Bezodstpw"/>
        <w:jc w:val="both"/>
        <w:rPr>
          <w:rFonts w:cstheme="minorHAnsi"/>
          <w:color w:val="000000"/>
          <w:kern w:val="24"/>
          <w:sz w:val="20"/>
          <w:szCs w:val="20"/>
        </w:rPr>
      </w:pPr>
    </w:p>
    <w:p w:rsidR="005046DE" w:rsidRPr="005046DE" w:rsidRDefault="005046DE" w:rsidP="005046DE">
      <w:pPr>
        <w:pStyle w:val="Bezodstpw"/>
        <w:jc w:val="both"/>
        <w:rPr>
          <w:rFonts w:cstheme="minorHAnsi"/>
          <w:color w:val="000000"/>
          <w:kern w:val="24"/>
          <w:sz w:val="20"/>
          <w:szCs w:val="20"/>
        </w:rPr>
      </w:pPr>
      <w:r w:rsidRPr="005046DE">
        <w:rPr>
          <w:rFonts w:cstheme="minorHAnsi"/>
          <w:color w:val="000000"/>
          <w:kern w:val="24"/>
          <w:sz w:val="20"/>
          <w:szCs w:val="20"/>
        </w:rPr>
        <w:t xml:space="preserve">Bezpieczeństwo w sieciach IP oznacza wymuszenie ustalonej polityki bezpieczeństwa: rejestrowanie przypadków nadużyć dla celów sądowych, kodowanie lub inne zabezpieczanie tajnych informacji w czasie transportu, wspieranie odporności systemów na ataki i wirusy komputerowe, zabezpieczanie granic dostępu do sieci </w:t>
      </w:r>
      <w:proofErr w:type="spellStart"/>
      <w:r w:rsidRPr="005046DE">
        <w:rPr>
          <w:rFonts w:cstheme="minorHAnsi"/>
          <w:color w:val="000000"/>
          <w:kern w:val="24"/>
          <w:sz w:val="20"/>
          <w:szCs w:val="20"/>
        </w:rPr>
        <w:t>VoIP</w:t>
      </w:r>
      <w:proofErr w:type="spellEnd"/>
      <w:r w:rsidRPr="005046DE">
        <w:rPr>
          <w:rFonts w:cstheme="minorHAnsi"/>
          <w:color w:val="000000"/>
          <w:kern w:val="24"/>
          <w:sz w:val="20"/>
          <w:szCs w:val="20"/>
        </w:rPr>
        <w:t>.</w:t>
      </w:r>
    </w:p>
    <w:p w:rsidR="005046DE" w:rsidRPr="005046DE" w:rsidRDefault="005046DE" w:rsidP="005046DE">
      <w:pPr>
        <w:pStyle w:val="Bezodstpw"/>
        <w:jc w:val="both"/>
        <w:rPr>
          <w:rFonts w:cstheme="minorHAnsi"/>
          <w:sz w:val="20"/>
          <w:szCs w:val="20"/>
        </w:rPr>
      </w:pPr>
    </w:p>
    <w:p w:rsidR="005046DE" w:rsidRPr="005046DE" w:rsidRDefault="005046DE" w:rsidP="005046DE">
      <w:pPr>
        <w:pStyle w:val="Bezodstpw"/>
        <w:numPr>
          <w:ilvl w:val="0"/>
          <w:numId w:val="13"/>
        </w:numPr>
        <w:jc w:val="both"/>
        <w:rPr>
          <w:rFonts w:cstheme="minorHAnsi"/>
          <w:color w:val="000000"/>
          <w:kern w:val="24"/>
          <w:sz w:val="20"/>
          <w:szCs w:val="20"/>
        </w:rPr>
      </w:pPr>
      <w:r w:rsidRPr="005046DE">
        <w:rPr>
          <w:rFonts w:cstheme="minorHAnsi"/>
          <w:color w:val="000000"/>
          <w:kern w:val="24"/>
          <w:sz w:val="20"/>
          <w:szCs w:val="20"/>
        </w:rPr>
        <w:t xml:space="preserve">Stare routery i </w:t>
      </w:r>
      <w:proofErr w:type="spellStart"/>
      <w:r w:rsidRPr="005046DE">
        <w:rPr>
          <w:rFonts w:cstheme="minorHAnsi"/>
          <w:color w:val="000000"/>
          <w:kern w:val="24"/>
          <w:sz w:val="20"/>
          <w:szCs w:val="20"/>
        </w:rPr>
        <w:t>switche</w:t>
      </w:r>
      <w:proofErr w:type="spellEnd"/>
      <w:r w:rsidRPr="005046DE">
        <w:rPr>
          <w:rFonts w:cstheme="minorHAnsi"/>
          <w:color w:val="000000"/>
          <w:kern w:val="24"/>
          <w:sz w:val="20"/>
          <w:szCs w:val="20"/>
        </w:rPr>
        <w:t xml:space="preserve"> mogą nie obsługiwać ustanowionych polityk </w:t>
      </w:r>
      <w:proofErr w:type="spellStart"/>
      <w:r w:rsidRPr="005046DE">
        <w:rPr>
          <w:rFonts w:cstheme="minorHAnsi"/>
          <w:color w:val="000000"/>
          <w:kern w:val="24"/>
          <w:sz w:val="20"/>
          <w:szCs w:val="20"/>
        </w:rPr>
        <w:t>zapenienia</w:t>
      </w:r>
      <w:proofErr w:type="spellEnd"/>
      <w:r w:rsidRPr="005046DE">
        <w:rPr>
          <w:rFonts w:cstheme="minorHAnsi"/>
          <w:color w:val="000000"/>
          <w:kern w:val="24"/>
          <w:sz w:val="20"/>
          <w:szCs w:val="20"/>
        </w:rPr>
        <w:t xml:space="preserve"> </w:t>
      </w:r>
      <w:proofErr w:type="spellStart"/>
      <w:r w:rsidRPr="005046DE">
        <w:rPr>
          <w:rFonts w:cstheme="minorHAnsi"/>
          <w:color w:val="000000"/>
          <w:kern w:val="24"/>
          <w:sz w:val="20"/>
          <w:szCs w:val="20"/>
        </w:rPr>
        <w:t>QoS</w:t>
      </w:r>
      <w:proofErr w:type="spellEnd"/>
      <w:r w:rsidRPr="005046DE">
        <w:rPr>
          <w:rFonts w:cstheme="minorHAnsi"/>
          <w:color w:val="000000"/>
          <w:kern w:val="24"/>
          <w:sz w:val="20"/>
          <w:szCs w:val="20"/>
        </w:rPr>
        <w:t>;</w:t>
      </w:r>
    </w:p>
    <w:p w:rsidR="005046DE" w:rsidRPr="005046DE" w:rsidRDefault="005046DE" w:rsidP="005046DE">
      <w:pPr>
        <w:pStyle w:val="Bezodstpw"/>
        <w:numPr>
          <w:ilvl w:val="0"/>
          <w:numId w:val="13"/>
        </w:numPr>
        <w:jc w:val="both"/>
        <w:rPr>
          <w:rFonts w:cstheme="minorHAnsi"/>
          <w:color w:val="000000"/>
          <w:kern w:val="24"/>
          <w:sz w:val="20"/>
          <w:szCs w:val="20"/>
        </w:rPr>
      </w:pPr>
      <w:r w:rsidRPr="005046DE">
        <w:rPr>
          <w:rFonts w:cstheme="minorHAnsi"/>
          <w:color w:val="000000"/>
          <w:kern w:val="24"/>
          <w:sz w:val="20"/>
          <w:szCs w:val="20"/>
        </w:rPr>
        <w:t xml:space="preserve">Administrator powinien uzyskać poparcie ustanowionych polityk zapewnienia </w:t>
      </w:r>
      <w:proofErr w:type="spellStart"/>
      <w:r w:rsidRPr="005046DE">
        <w:rPr>
          <w:rFonts w:cstheme="minorHAnsi"/>
          <w:color w:val="000000"/>
          <w:kern w:val="24"/>
          <w:sz w:val="20"/>
          <w:szCs w:val="20"/>
        </w:rPr>
        <w:t>QoS</w:t>
      </w:r>
      <w:proofErr w:type="spellEnd"/>
      <w:r w:rsidRPr="005046DE">
        <w:rPr>
          <w:rFonts w:cstheme="minorHAnsi"/>
          <w:color w:val="000000"/>
          <w:kern w:val="24"/>
          <w:sz w:val="20"/>
          <w:szCs w:val="20"/>
        </w:rPr>
        <w:t xml:space="preserve"> wszystkich podległych oddziałów;</w:t>
      </w:r>
    </w:p>
    <w:p w:rsidR="005046DE" w:rsidRPr="005046DE" w:rsidRDefault="005046DE" w:rsidP="005046DE">
      <w:pPr>
        <w:pStyle w:val="Bezodstpw"/>
        <w:numPr>
          <w:ilvl w:val="0"/>
          <w:numId w:val="13"/>
        </w:numPr>
        <w:jc w:val="both"/>
        <w:rPr>
          <w:rFonts w:cstheme="minorHAnsi"/>
          <w:color w:val="000000"/>
          <w:kern w:val="24"/>
          <w:sz w:val="20"/>
          <w:szCs w:val="20"/>
        </w:rPr>
      </w:pPr>
      <w:r w:rsidRPr="005046DE">
        <w:rPr>
          <w:rFonts w:cstheme="minorHAnsi"/>
          <w:color w:val="000000"/>
          <w:kern w:val="24"/>
          <w:sz w:val="20"/>
          <w:szCs w:val="20"/>
        </w:rPr>
        <w:t xml:space="preserve">Jeśli przepływ danych w sieci stanowi 70% całego ruchu, w stosunku do pakiet audio, korzystaj z technik nadawania priorytetów, takich jak </w:t>
      </w:r>
      <w:proofErr w:type="spellStart"/>
      <w:r w:rsidRPr="005046DE">
        <w:rPr>
          <w:rFonts w:cstheme="minorHAnsi"/>
          <w:b/>
          <w:color w:val="000000"/>
          <w:kern w:val="24"/>
          <w:sz w:val="20"/>
          <w:szCs w:val="20"/>
        </w:rPr>
        <w:t>DiffServ</w:t>
      </w:r>
      <w:proofErr w:type="spellEnd"/>
      <w:r w:rsidRPr="005046DE">
        <w:rPr>
          <w:rFonts w:cstheme="minorHAnsi"/>
          <w:color w:val="000000"/>
          <w:kern w:val="24"/>
          <w:sz w:val="20"/>
          <w:szCs w:val="20"/>
        </w:rPr>
        <w:t xml:space="preserve"> czy </w:t>
      </w:r>
      <w:r w:rsidRPr="005046DE">
        <w:rPr>
          <w:rFonts w:cstheme="minorHAnsi"/>
          <w:b/>
          <w:color w:val="000000"/>
          <w:kern w:val="24"/>
          <w:sz w:val="20"/>
          <w:szCs w:val="20"/>
        </w:rPr>
        <w:t>802.1p</w:t>
      </w:r>
      <w:r w:rsidRPr="005046DE">
        <w:rPr>
          <w:rFonts w:cstheme="minorHAnsi"/>
          <w:color w:val="000000"/>
          <w:kern w:val="24"/>
          <w:sz w:val="20"/>
          <w:szCs w:val="20"/>
        </w:rPr>
        <w:t>;</w:t>
      </w:r>
    </w:p>
    <w:p w:rsidR="005046DE" w:rsidRPr="005046DE" w:rsidRDefault="005046DE" w:rsidP="005046DE">
      <w:pPr>
        <w:pStyle w:val="Bezodstpw"/>
        <w:numPr>
          <w:ilvl w:val="0"/>
          <w:numId w:val="13"/>
        </w:numPr>
        <w:jc w:val="both"/>
        <w:rPr>
          <w:rFonts w:cstheme="minorHAnsi"/>
          <w:color w:val="000000"/>
          <w:kern w:val="24"/>
          <w:sz w:val="20"/>
          <w:szCs w:val="20"/>
        </w:rPr>
      </w:pPr>
      <w:r w:rsidRPr="005046DE">
        <w:rPr>
          <w:rFonts w:cstheme="minorHAnsi"/>
          <w:color w:val="000000"/>
          <w:kern w:val="24"/>
          <w:sz w:val="20"/>
          <w:szCs w:val="20"/>
        </w:rPr>
        <w:t xml:space="preserve">Jeśli sieć jest obciążona, należy wykorzystać </w:t>
      </w:r>
      <w:proofErr w:type="spellStart"/>
      <w:r w:rsidRPr="005046DE">
        <w:rPr>
          <w:rFonts w:cstheme="minorHAnsi"/>
          <w:b/>
          <w:color w:val="000000"/>
          <w:kern w:val="24"/>
          <w:sz w:val="20"/>
          <w:szCs w:val="20"/>
        </w:rPr>
        <w:t>DiffServ</w:t>
      </w:r>
      <w:proofErr w:type="spellEnd"/>
      <w:r w:rsidRPr="005046DE">
        <w:rPr>
          <w:rFonts w:cstheme="minorHAnsi"/>
          <w:color w:val="000000"/>
          <w:kern w:val="24"/>
          <w:sz w:val="20"/>
          <w:szCs w:val="20"/>
        </w:rPr>
        <w:t>;</w:t>
      </w:r>
    </w:p>
    <w:p w:rsidR="005046DE" w:rsidRPr="005046DE" w:rsidRDefault="005046DE" w:rsidP="005046DE">
      <w:pPr>
        <w:pStyle w:val="Bezodstpw"/>
        <w:numPr>
          <w:ilvl w:val="0"/>
          <w:numId w:val="13"/>
        </w:numPr>
        <w:jc w:val="both"/>
        <w:rPr>
          <w:rFonts w:cstheme="minorHAnsi"/>
          <w:color w:val="000000"/>
          <w:kern w:val="24"/>
          <w:sz w:val="20"/>
          <w:szCs w:val="20"/>
        </w:rPr>
      </w:pPr>
      <w:r w:rsidRPr="005046DE">
        <w:rPr>
          <w:rFonts w:cstheme="minorHAnsi"/>
          <w:color w:val="000000"/>
          <w:kern w:val="24"/>
          <w:sz w:val="20"/>
          <w:szCs w:val="20"/>
        </w:rPr>
        <w:t xml:space="preserve">Jeśli sieć jest wyjątkowo przeciążona lub bardzo duża (tysiące węzłów audio), należy wykorzystać </w:t>
      </w:r>
      <w:r w:rsidRPr="005046DE">
        <w:rPr>
          <w:rFonts w:cstheme="minorHAnsi"/>
          <w:b/>
          <w:color w:val="000000"/>
          <w:kern w:val="24"/>
          <w:sz w:val="20"/>
          <w:szCs w:val="20"/>
        </w:rPr>
        <w:t>RSVP</w:t>
      </w:r>
      <w:r w:rsidRPr="005046DE">
        <w:rPr>
          <w:rFonts w:cstheme="minorHAnsi"/>
          <w:color w:val="000000"/>
          <w:kern w:val="24"/>
          <w:sz w:val="20"/>
          <w:szCs w:val="20"/>
        </w:rPr>
        <w:t>.</w:t>
      </w:r>
    </w:p>
    <w:p w:rsidR="005046DE" w:rsidRPr="005046DE" w:rsidRDefault="005046DE" w:rsidP="005046DE">
      <w:pPr>
        <w:pStyle w:val="Bezodstpw"/>
        <w:jc w:val="both"/>
        <w:rPr>
          <w:rFonts w:cstheme="minorHAnsi"/>
          <w:sz w:val="20"/>
          <w:szCs w:val="20"/>
        </w:rPr>
      </w:pPr>
    </w:p>
    <w:p w:rsidR="005046DE" w:rsidRPr="005046DE" w:rsidRDefault="005046DE" w:rsidP="005046DE">
      <w:pPr>
        <w:pStyle w:val="Bezodstpw"/>
        <w:numPr>
          <w:ilvl w:val="0"/>
          <w:numId w:val="13"/>
        </w:numPr>
        <w:jc w:val="both"/>
        <w:rPr>
          <w:rFonts w:cstheme="minorHAnsi"/>
          <w:sz w:val="20"/>
          <w:szCs w:val="20"/>
        </w:rPr>
      </w:pPr>
      <w:r w:rsidRPr="005046DE">
        <w:rPr>
          <w:rFonts w:cstheme="minorHAnsi"/>
          <w:sz w:val="20"/>
          <w:szCs w:val="20"/>
        </w:rPr>
        <w:t xml:space="preserve">Odmowa dostępu: Ataki  </w:t>
      </w:r>
      <w:proofErr w:type="spellStart"/>
      <w:r w:rsidRPr="005046DE">
        <w:rPr>
          <w:rFonts w:cstheme="minorHAnsi"/>
          <w:sz w:val="20"/>
          <w:szCs w:val="20"/>
        </w:rPr>
        <w:t>DoS</w:t>
      </w:r>
      <w:proofErr w:type="spellEnd"/>
      <w:r w:rsidRPr="005046DE">
        <w:rPr>
          <w:rFonts w:cstheme="minorHAnsi"/>
          <w:sz w:val="20"/>
          <w:szCs w:val="20"/>
        </w:rPr>
        <w:t xml:space="preserve"> które zmniejszają lub naruszają funkcjonalność systemu oprogramowania poprzez przekroczenie buforu czy przepustowości lub przez wykorzystanie błędu w zabezpieczeniu. Z zasady ataki </w:t>
      </w:r>
      <w:proofErr w:type="spellStart"/>
      <w:r w:rsidRPr="005046DE">
        <w:rPr>
          <w:rFonts w:cstheme="minorHAnsi"/>
          <w:sz w:val="20"/>
          <w:szCs w:val="20"/>
        </w:rPr>
        <w:t>DoS</w:t>
      </w:r>
      <w:proofErr w:type="spellEnd"/>
      <w:r w:rsidRPr="005046DE">
        <w:rPr>
          <w:rFonts w:cstheme="minorHAnsi"/>
          <w:sz w:val="20"/>
          <w:szCs w:val="20"/>
        </w:rPr>
        <w:t xml:space="preserve"> zwalcza się za pomocą kontroli dostępu.</w:t>
      </w:r>
    </w:p>
    <w:p w:rsidR="005046DE" w:rsidRPr="005046DE" w:rsidRDefault="005046DE" w:rsidP="005046DE">
      <w:pPr>
        <w:pStyle w:val="Bezodstpw"/>
        <w:numPr>
          <w:ilvl w:val="0"/>
          <w:numId w:val="13"/>
        </w:numPr>
        <w:jc w:val="both"/>
        <w:rPr>
          <w:rFonts w:cstheme="minorHAnsi"/>
          <w:sz w:val="20"/>
          <w:szCs w:val="20"/>
        </w:rPr>
      </w:pPr>
      <w:r w:rsidRPr="005046DE">
        <w:rPr>
          <w:rFonts w:cstheme="minorHAnsi"/>
          <w:sz w:val="20"/>
          <w:szCs w:val="20"/>
        </w:rPr>
        <w:t>Interferencja człowieka: To grupa ataków pozwalających osobom trzecim na monitorowanie, zapisywanie, bloków, czy nawet wprowadzanie zmian w transmisji danych. Wiąże się to zwykle z przechwytywaniem pakietów na łączu danych. Zabezpiecza przed nimi szyfrowanie i wymóg autoryzacji.</w:t>
      </w:r>
    </w:p>
    <w:p w:rsidR="005046DE" w:rsidRPr="005046DE" w:rsidRDefault="005046DE" w:rsidP="005046DE">
      <w:pPr>
        <w:pStyle w:val="Bezodstpw"/>
        <w:numPr>
          <w:ilvl w:val="0"/>
          <w:numId w:val="13"/>
        </w:numPr>
        <w:jc w:val="both"/>
        <w:rPr>
          <w:rFonts w:cstheme="minorHAnsi"/>
          <w:sz w:val="20"/>
          <w:szCs w:val="20"/>
        </w:rPr>
      </w:pPr>
      <w:r w:rsidRPr="005046DE">
        <w:rPr>
          <w:rFonts w:cstheme="minorHAnsi"/>
          <w:sz w:val="20"/>
          <w:szCs w:val="20"/>
        </w:rPr>
        <w:t xml:space="preserve">Trojany: Autonomiczne procesy zaprojektowane dla przemieszczania się po Internecie i sieciach IP infekujące hosty a następnie podlegające replikacji. Zabezpiecza przed nimi specjalne oprogramowanie antywirusowe i typu </w:t>
      </w:r>
      <w:proofErr w:type="spellStart"/>
      <w:r w:rsidRPr="005046DE">
        <w:rPr>
          <w:rFonts w:cstheme="minorHAnsi"/>
          <w:sz w:val="20"/>
          <w:szCs w:val="20"/>
        </w:rPr>
        <w:t>spyware</w:t>
      </w:r>
      <w:proofErr w:type="spellEnd"/>
      <w:r w:rsidRPr="005046DE">
        <w:rPr>
          <w:rFonts w:cstheme="minorHAnsi"/>
          <w:sz w:val="20"/>
          <w:szCs w:val="20"/>
        </w:rPr>
        <w:t>.</w:t>
      </w:r>
    </w:p>
    <w:p w:rsidR="005046DE" w:rsidRPr="005046DE" w:rsidRDefault="005046DE" w:rsidP="005046DE">
      <w:pPr>
        <w:pStyle w:val="Bezodstpw"/>
        <w:jc w:val="both"/>
        <w:rPr>
          <w:rFonts w:cstheme="minorHAnsi"/>
          <w:sz w:val="20"/>
          <w:szCs w:val="20"/>
        </w:rPr>
      </w:pPr>
    </w:p>
    <w:p w:rsidR="005046DE" w:rsidRPr="005046DE" w:rsidRDefault="005046DE" w:rsidP="005046DE">
      <w:pPr>
        <w:pStyle w:val="Bezodstpw"/>
        <w:jc w:val="both"/>
        <w:rPr>
          <w:rFonts w:cstheme="minorHAnsi"/>
          <w:color w:val="000000"/>
          <w:kern w:val="24"/>
          <w:sz w:val="20"/>
          <w:szCs w:val="20"/>
        </w:rPr>
      </w:pPr>
      <w:r w:rsidRPr="005046DE">
        <w:rPr>
          <w:rFonts w:cstheme="minorHAnsi"/>
          <w:color w:val="000000"/>
          <w:kern w:val="24"/>
          <w:sz w:val="20"/>
          <w:szCs w:val="20"/>
        </w:rPr>
        <w:t xml:space="preserve">SNMP jest łatwą metodą gromadzenia danych o ruchu i aktywności urządzeń sieciowych, takich jak serwery i </w:t>
      </w:r>
      <w:proofErr w:type="spellStart"/>
      <w:r w:rsidRPr="005046DE">
        <w:rPr>
          <w:rFonts w:cstheme="minorHAnsi"/>
          <w:color w:val="000000"/>
          <w:kern w:val="24"/>
          <w:sz w:val="20"/>
          <w:szCs w:val="20"/>
        </w:rPr>
        <w:t>switche</w:t>
      </w:r>
      <w:proofErr w:type="spellEnd"/>
      <w:r w:rsidRPr="005046DE">
        <w:rPr>
          <w:rFonts w:cstheme="minorHAnsi"/>
          <w:color w:val="000000"/>
          <w:kern w:val="24"/>
          <w:sz w:val="20"/>
          <w:szCs w:val="20"/>
        </w:rPr>
        <w:t>. Różne rodzaje danych korzystają z różnych schematów parametrów, zwanych bazami informacji zarządzania MIB (ang.</w:t>
      </w:r>
      <w:r w:rsidRPr="005046DE">
        <w:rPr>
          <w:rFonts w:cstheme="minorHAnsi"/>
          <w:i/>
          <w:iCs/>
          <w:color w:val="000000"/>
          <w:kern w:val="24"/>
          <w:sz w:val="20"/>
          <w:szCs w:val="20"/>
        </w:rPr>
        <w:t xml:space="preserve"> </w:t>
      </w:r>
      <w:r w:rsidRPr="005046DE">
        <w:rPr>
          <w:rFonts w:cstheme="minorHAnsi"/>
          <w:color w:val="000000"/>
          <w:kern w:val="24"/>
          <w:sz w:val="20"/>
          <w:szCs w:val="20"/>
        </w:rPr>
        <w:t xml:space="preserve">Management </w:t>
      </w:r>
      <w:proofErr w:type="spellStart"/>
      <w:r w:rsidRPr="005046DE">
        <w:rPr>
          <w:rFonts w:cstheme="minorHAnsi"/>
          <w:color w:val="000000"/>
          <w:kern w:val="24"/>
          <w:sz w:val="20"/>
          <w:szCs w:val="20"/>
        </w:rPr>
        <w:t>Information</w:t>
      </w:r>
      <w:proofErr w:type="spellEnd"/>
      <w:r w:rsidRPr="005046DE">
        <w:rPr>
          <w:rFonts w:cstheme="minorHAnsi"/>
          <w:color w:val="000000"/>
          <w:kern w:val="24"/>
          <w:sz w:val="20"/>
          <w:szCs w:val="20"/>
        </w:rPr>
        <w:t xml:space="preserve"> </w:t>
      </w:r>
      <w:proofErr w:type="spellStart"/>
      <w:r w:rsidRPr="005046DE">
        <w:rPr>
          <w:rFonts w:cstheme="minorHAnsi"/>
          <w:color w:val="000000"/>
          <w:kern w:val="24"/>
          <w:sz w:val="20"/>
          <w:szCs w:val="20"/>
        </w:rPr>
        <w:t>Bases</w:t>
      </w:r>
      <w:proofErr w:type="spellEnd"/>
      <w:r w:rsidRPr="005046DE">
        <w:rPr>
          <w:rFonts w:cstheme="minorHAnsi"/>
          <w:color w:val="000000"/>
          <w:kern w:val="24"/>
          <w:sz w:val="20"/>
          <w:szCs w:val="20"/>
        </w:rPr>
        <w:t>).</w:t>
      </w:r>
    </w:p>
    <w:p w:rsidR="005046DE" w:rsidRPr="005046DE" w:rsidRDefault="005046DE" w:rsidP="005046DE">
      <w:pPr>
        <w:pStyle w:val="Bezodstpw"/>
        <w:jc w:val="both"/>
        <w:rPr>
          <w:rFonts w:cstheme="minorHAnsi"/>
          <w:sz w:val="20"/>
          <w:szCs w:val="20"/>
          <w:lang w:val="en-US"/>
        </w:rPr>
      </w:pPr>
    </w:p>
    <w:p w:rsidR="005046DE" w:rsidRPr="005046DE" w:rsidRDefault="005046DE" w:rsidP="005046DE">
      <w:pPr>
        <w:pStyle w:val="Bezodstpw"/>
        <w:jc w:val="both"/>
        <w:rPr>
          <w:rFonts w:cstheme="minorHAnsi"/>
          <w:color w:val="000000"/>
          <w:kern w:val="24"/>
          <w:sz w:val="20"/>
          <w:szCs w:val="20"/>
        </w:rPr>
      </w:pPr>
      <w:r w:rsidRPr="005046DE">
        <w:rPr>
          <w:rFonts w:cstheme="minorHAnsi"/>
          <w:color w:val="000000"/>
          <w:kern w:val="24"/>
          <w:sz w:val="20"/>
          <w:szCs w:val="20"/>
        </w:rPr>
        <w:t>Poprawne używanie standardów:</w:t>
      </w:r>
    </w:p>
    <w:p w:rsidR="005046DE" w:rsidRPr="005046DE" w:rsidRDefault="005046DE" w:rsidP="005046DE">
      <w:pPr>
        <w:pStyle w:val="Bezodstpw"/>
        <w:numPr>
          <w:ilvl w:val="0"/>
          <w:numId w:val="14"/>
        </w:numPr>
        <w:jc w:val="both"/>
        <w:rPr>
          <w:rFonts w:cstheme="minorHAnsi"/>
          <w:color w:val="000000"/>
          <w:kern w:val="24"/>
          <w:sz w:val="20"/>
          <w:szCs w:val="20"/>
        </w:rPr>
      </w:pPr>
      <w:r w:rsidRPr="005046DE">
        <w:rPr>
          <w:rFonts w:cstheme="minorHAnsi"/>
          <w:color w:val="000000"/>
          <w:kern w:val="24"/>
          <w:sz w:val="20"/>
          <w:szCs w:val="20"/>
        </w:rPr>
        <w:t xml:space="preserve">W ustawieniach protokołu </w:t>
      </w:r>
      <w:proofErr w:type="spellStart"/>
      <w:r w:rsidRPr="005046DE">
        <w:rPr>
          <w:rFonts w:cstheme="minorHAnsi"/>
          <w:color w:val="000000"/>
          <w:kern w:val="24"/>
          <w:sz w:val="20"/>
          <w:szCs w:val="20"/>
        </w:rPr>
        <w:t>DiffServ</w:t>
      </w:r>
      <w:proofErr w:type="spellEnd"/>
      <w:r w:rsidRPr="005046DE">
        <w:rPr>
          <w:rFonts w:cstheme="minorHAnsi"/>
          <w:color w:val="000000"/>
          <w:kern w:val="24"/>
          <w:sz w:val="20"/>
          <w:szCs w:val="20"/>
        </w:rPr>
        <w:t xml:space="preserve"> należy nadać głosowemu ruchowi IP klasę EF;</w:t>
      </w:r>
    </w:p>
    <w:p w:rsidR="005046DE" w:rsidRPr="005046DE" w:rsidRDefault="005046DE" w:rsidP="005046DE">
      <w:pPr>
        <w:pStyle w:val="Bezodstpw"/>
        <w:numPr>
          <w:ilvl w:val="0"/>
          <w:numId w:val="14"/>
        </w:numPr>
        <w:jc w:val="both"/>
        <w:rPr>
          <w:rFonts w:cstheme="minorHAnsi"/>
          <w:color w:val="000000"/>
          <w:kern w:val="24"/>
          <w:sz w:val="20"/>
          <w:szCs w:val="20"/>
        </w:rPr>
      </w:pPr>
      <w:r w:rsidRPr="005046DE">
        <w:rPr>
          <w:rFonts w:cstheme="minorHAnsi"/>
          <w:color w:val="000000"/>
          <w:kern w:val="24"/>
          <w:sz w:val="20"/>
          <w:szCs w:val="20"/>
        </w:rPr>
        <w:t>W ustawieniach 802.1p należy nadawać priorytet 5;</w:t>
      </w:r>
    </w:p>
    <w:p w:rsidR="005046DE" w:rsidRPr="005046DE" w:rsidRDefault="005046DE" w:rsidP="005046DE">
      <w:pPr>
        <w:pStyle w:val="Bezodstpw"/>
        <w:numPr>
          <w:ilvl w:val="0"/>
          <w:numId w:val="14"/>
        </w:numPr>
        <w:jc w:val="both"/>
        <w:rPr>
          <w:rFonts w:cstheme="minorHAnsi"/>
          <w:color w:val="000000"/>
          <w:kern w:val="24"/>
          <w:sz w:val="20"/>
          <w:szCs w:val="20"/>
        </w:rPr>
      </w:pPr>
      <w:r w:rsidRPr="005046DE">
        <w:rPr>
          <w:rFonts w:cstheme="minorHAnsi"/>
          <w:color w:val="000000"/>
          <w:kern w:val="24"/>
          <w:sz w:val="20"/>
          <w:szCs w:val="20"/>
        </w:rPr>
        <w:t>Warto używać kodek G.711, tak często, jak to możliwe;</w:t>
      </w:r>
    </w:p>
    <w:p w:rsidR="005046DE" w:rsidRPr="005046DE" w:rsidRDefault="005046DE" w:rsidP="005046DE">
      <w:pPr>
        <w:pStyle w:val="Bezodstpw"/>
        <w:numPr>
          <w:ilvl w:val="0"/>
          <w:numId w:val="14"/>
        </w:numPr>
        <w:jc w:val="both"/>
        <w:rPr>
          <w:rFonts w:cstheme="minorHAnsi"/>
          <w:color w:val="000000"/>
          <w:kern w:val="24"/>
          <w:sz w:val="20"/>
          <w:szCs w:val="20"/>
        </w:rPr>
      </w:pPr>
      <w:r w:rsidRPr="005046DE">
        <w:rPr>
          <w:rFonts w:cstheme="minorHAnsi"/>
          <w:color w:val="000000"/>
          <w:kern w:val="24"/>
          <w:sz w:val="20"/>
          <w:szCs w:val="20"/>
        </w:rPr>
        <w:t>Należy unikać transkodowania – jeśli jest to absolutnie konieczne warto używać kodeków GSM;</w:t>
      </w:r>
    </w:p>
    <w:p w:rsidR="005046DE" w:rsidRPr="005046DE" w:rsidRDefault="005046DE" w:rsidP="005046DE">
      <w:pPr>
        <w:pStyle w:val="Bezodstpw"/>
        <w:numPr>
          <w:ilvl w:val="0"/>
          <w:numId w:val="14"/>
        </w:numPr>
        <w:jc w:val="both"/>
        <w:rPr>
          <w:rFonts w:cstheme="minorHAnsi"/>
          <w:color w:val="000000"/>
          <w:kern w:val="24"/>
          <w:sz w:val="20"/>
          <w:szCs w:val="20"/>
        </w:rPr>
      </w:pPr>
      <w:r w:rsidRPr="005046DE">
        <w:rPr>
          <w:rFonts w:cstheme="minorHAnsi"/>
          <w:color w:val="000000"/>
          <w:kern w:val="24"/>
          <w:sz w:val="20"/>
          <w:szCs w:val="20"/>
        </w:rPr>
        <w:t xml:space="preserve">Należy używać łączy o dużych prędkościach – warto zrezygnować  zupełnie z wolnych łączy </w:t>
      </w:r>
    </w:p>
    <w:p w:rsidR="005046DE" w:rsidRPr="005046DE" w:rsidRDefault="005046DE" w:rsidP="005046DE">
      <w:pPr>
        <w:pStyle w:val="Bezodstpw"/>
        <w:numPr>
          <w:ilvl w:val="0"/>
          <w:numId w:val="14"/>
        </w:numPr>
        <w:jc w:val="both"/>
        <w:rPr>
          <w:rFonts w:cstheme="minorHAnsi"/>
          <w:color w:val="000000"/>
          <w:kern w:val="24"/>
          <w:sz w:val="20"/>
          <w:szCs w:val="20"/>
        </w:rPr>
      </w:pPr>
      <w:r w:rsidRPr="005046DE">
        <w:rPr>
          <w:rFonts w:cstheme="minorHAnsi"/>
          <w:color w:val="000000"/>
          <w:kern w:val="24"/>
          <w:sz w:val="20"/>
          <w:szCs w:val="20"/>
        </w:rPr>
        <w:t xml:space="preserve">Nie jest zalecane uruchamianie sesji </w:t>
      </w:r>
      <w:proofErr w:type="spellStart"/>
      <w:r w:rsidRPr="005046DE">
        <w:rPr>
          <w:rFonts w:cstheme="minorHAnsi"/>
          <w:color w:val="000000"/>
          <w:kern w:val="24"/>
          <w:sz w:val="20"/>
          <w:szCs w:val="20"/>
        </w:rPr>
        <w:t>VoIP</w:t>
      </w:r>
      <w:proofErr w:type="spellEnd"/>
      <w:r w:rsidRPr="005046DE">
        <w:rPr>
          <w:rFonts w:cstheme="minorHAnsi"/>
          <w:color w:val="000000"/>
          <w:kern w:val="24"/>
          <w:sz w:val="20"/>
          <w:szCs w:val="20"/>
        </w:rPr>
        <w:t xml:space="preserve"> na VPN;</w:t>
      </w:r>
    </w:p>
    <w:p w:rsidR="005046DE" w:rsidRPr="005046DE" w:rsidRDefault="005046DE" w:rsidP="005046DE">
      <w:pPr>
        <w:pStyle w:val="Bezodstpw"/>
        <w:numPr>
          <w:ilvl w:val="0"/>
          <w:numId w:val="14"/>
        </w:numPr>
        <w:jc w:val="both"/>
        <w:rPr>
          <w:rFonts w:cstheme="minorHAnsi"/>
          <w:color w:val="000000"/>
          <w:kern w:val="24"/>
          <w:sz w:val="20"/>
          <w:szCs w:val="20"/>
        </w:rPr>
      </w:pPr>
      <w:r w:rsidRPr="005046DE">
        <w:rPr>
          <w:rFonts w:cstheme="minorHAnsi"/>
          <w:color w:val="000000"/>
          <w:kern w:val="24"/>
          <w:sz w:val="20"/>
          <w:szCs w:val="20"/>
        </w:rPr>
        <w:t>Warto używać cyfrowych obwodów lub kanałów logicznych IP dla połączeń z firmą telefoniczną;</w:t>
      </w:r>
    </w:p>
    <w:p w:rsidR="00AE4082" w:rsidRPr="005046DE" w:rsidRDefault="006E36A8">
      <w:pPr>
        <w:rPr>
          <w:sz w:val="20"/>
          <w:szCs w:val="20"/>
        </w:rPr>
      </w:pPr>
    </w:p>
    <w:sectPr w:rsidR="00AE4082" w:rsidRPr="005046DE" w:rsidSect="005153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785"/>
    <w:multiLevelType w:val="hybridMultilevel"/>
    <w:tmpl w:val="34F04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4F7EB2"/>
    <w:multiLevelType w:val="hybridMultilevel"/>
    <w:tmpl w:val="7BAE5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5E7901"/>
    <w:multiLevelType w:val="hybridMultilevel"/>
    <w:tmpl w:val="5CBE7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C9751B9"/>
    <w:multiLevelType w:val="hybridMultilevel"/>
    <w:tmpl w:val="BDFE5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5F3E37"/>
    <w:multiLevelType w:val="hybridMultilevel"/>
    <w:tmpl w:val="E5EC2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D023EF"/>
    <w:multiLevelType w:val="hybridMultilevel"/>
    <w:tmpl w:val="5A667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FF50E6"/>
    <w:multiLevelType w:val="hybridMultilevel"/>
    <w:tmpl w:val="C06ED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3316002"/>
    <w:multiLevelType w:val="hybridMultilevel"/>
    <w:tmpl w:val="0096E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6E046E3"/>
    <w:multiLevelType w:val="hybridMultilevel"/>
    <w:tmpl w:val="5EF2E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9354288"/>
    <w:multiLevelType w:val="hybridMultilevel"/>
    <w:tmpl w:val="E5463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A1840E6"/>
    <w:multiLevelType w:val="hybridMultilevel"/>
    <w:tmpl w:val="FC9C7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4D81FFF"/>
    <w:multiLevelType w:val="hybridMultilevel"/>
    <w:tmpl w:val="517A2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24F2ED6"/>
    <w:multiLevelType w:val="hybridMultilevel"/>
    <w:tmpl w:val="A3B4E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0C377D"/>
    <w:multiLevelType w:val="hybridMultilevel"/>
    <w:tmpl w:val="01C2A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BC4718B"/>
    <w:multiLevelType w:val="hybridMultilevel"/>
    <w:tmpl w:val="765E6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9"/>
  </w:num>
  <w:num w:numId="5">
    <w:abstractNumId w:val="6"/>
  </w:num>
  <w:num w:numId="6">
    <w:abstractNumId w:val="7"/>
  </w:num>
  <w:num w:numId="7">
    <w:abstractNumId w:val="8"/>
  </w:num>
  <w:num w:numId="8">
    <w:abstractNumId w:val="14"/>
  </w:num>
  <w:num w:numId="9">
    <w:abstractNumId w:val="4"/>
  </w:num>
  <w:num w:numId="10">
    <w:abstractNumId w:val="1"/>
  </w:num>
  <w:num w:numId="11">
    <w:abstractNumId w:val="11"/>
  </w:num>
  <w:num w:numId="12">
    <w:abstractNumId w:val="12"/>
  </w:num>
  <w:num w:numId="13">
    <w:abstractNumId w:val="2"/>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425"/>
  <w:characterSpacingControl w:val="doNotCompress"/>
  <w:compat/>
  <w:rsids>
    <w:rsidRoot w:val="005046DE"/>
    <w:rsid w:val="00177D4A"/>
    <w:rsid w:val="0047633C"/>
    <w:rsid w:val="005046DE"/>
    <w:rsid w:val="00515363"/>
    <w:rsid w:val="006E36A8"/>
    <w:rsid w:val="00A52458"/>
    <w:rsid w:val="00F254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6D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046DE"/>
    <w:pPr>
      <w:spacing w:after="0" w:line="240" w:lineRule="auto"/>
    </w:pPr>
  </w:style>
  <w:style w:type="paragraph" w:styleId="Tekstdymka">
    <w:name w:val="Balloon Text"/>
    <w:basedOn w:val="Normalny"/>
    <w:link w:val="TekstdymkaZnak"/>
    <w:uiPriority w:val="99"/>
    <w:semiHidden/>
    <w:unhideWhenUsed/>
    <w:rsid w:val="005046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4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1054</Words>
  <Characters>6327</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Grzegorz</cp:lastModifiedBy>
  <cp:revision>3</cp:revision>
  <dcterms:created xsi:type="dcterms:W3CDTF">2010-05-26T01:01:00Z</dcterms:created>
  <dcterms:modified xsi:type="dcterms:W3CDTF">2010-05-26T01:06:00Z</dcterms:modified>
</cp:coreProperties>
</file>